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خطبة الجمعة</w:t>
      </w:r>
    </w:p>
    <w:p w14:paraId="46856084" w14:textId="77777777"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635AF122" w:rsidR="00143037" w:rsidRPr="007D66B7" w:rsidRDefault="00EC1E87" w:rsidP="00630F2E">
      <w:pPr>
        <w:bidi/>
        <w:spacing w:after="0" w:line="20" w:lineRule="atLeast"/>
        <w:jc w:val="center"/>
        <w:rPr>
          <w:rFonts w:ascii="Traditional Arabic" w:hAnsi="Traditional Arabic" w:cs="Traditional Arabic"/>
          <w:sz w:val="36"/>
          <w:szCs w:val="36"/>
          <w:rtl/>
        </w:rPr>
      </w:pPr>
      <w:r w:rsidRPr="007D66B7">
        <w:rPr>
          <w:rFonts w:ascii="Traditional Arabic" w:hAnsi="Traditional Arabic" w:cs="Traditional Arabic"/>
          <w:sz w:val="36"/>
          <w:szCs w:val="36"/>
          <w:rtl/>
        </w:rPr>
        <w:t>الخليفة الخامس للمسيح الموعود والإمام المهدي</w:t>
      </w:r>
      <w:r w:rsidR="00790D5A">
        <w:rPr>
          <w:rFonts w:ascii="Traditional Arabic" w:hAnsi="Traditional Arabic" w:cs="Traditional Arabic" w:hint="cs"/>
          <w:sz w:val="36"/>
          <w:szCs w:val="36"/>
          <w:rtl/>
        </w:rPr>
        <w:t xml:space="preserve"> </w:t>
      </w:r>
      <w:r w:rsidR="00790D5A">
        <w:rPr>
          <w:rFonts w:ascii="Traditional Arabic" w:hAnsi="Traditional Arabic" w:cs="Traditional Arabic"/>
          <w:sz w:val="36"/>
          <w:szCs w:val="36"/>
        </w:rPr>
        <w:t xml:space="preserve"> </w:t>
      </w:r>
      <w:r w:rsidRPr="007D66B7">
        <w:rPr>
          <w:rFonts w:ascii="Traditional Arabic" w:hAnsi="Traditional Arabic" w:cs="Traditional Arabic"/>
          <w:sz w:val="36"/>
          <w:szCs w:val="36"/>
        </w:rPr>
        <w:sym w:font="AGA Arabesque" w:char="F075"/>
      </w:r>
    </w:p>
    <w:p w14:paraId="44B7D817" w14:textId="61BF9E0C" w:rsidR="00EC1E87" w:rsidRPr="007D66B7" w:rsidRDefault="00EC1E87" w:rsidP="0090336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بتاريخ</w:t>
      </w:r>
      <w:r w:rsidR="002C0B5B" w:rsidRPr="007D66B7">
        <w:rPr>
          <w:rFonts w:ascii="Traditional Arabic" w:hAnsi="Traditional Arabic" w:cs="Traditional Arabic"/>
          <w:sz w:val="36"/>
          <w:szCs w:val="36"/>
          <w:rtl/>
        </w:rPr>
        <w:tab/>
      </w:r>
      <w:r w:rsidR="00790D5A">
        <w:rPr>
          <w:rFonts w:ascii="Traditional Arabic" w:hAnsi="Traditional Arabic" w:cs="Traditional Arabic" w:hint="cs"/>
          <w:sz w:val="36"/>
          <w:szCs w:val="36"/>
          <w:rtl/>
        </w:rPr>
        <w:t>10</w:t>
      </w:r>
      <w:r w:rsidR="006704EC" w:rsidRPr="007D66B7">
        <w:rPr>
          <w:rFonts w:ascii="Traditional Arabic" w:hAnsi="Traditional Arabic" w:cs="Traditional Arabic"/>
          <w:sz w:val="36"/>
          <w:szCs w:val="36"/>
          <w:rtl/>
        </w:rPr>
        <w:t>/</w:t>
      </w:r>
      <w:r w:rsidR="007D66B7" w:rsidRPr="007D66B7">
        <w:rPr>
          <w:rFonts w:ascii="Traditional Arabic" w:hAnsi="Traditional Arabic" w:cs="Traditional Arabic" w:hint="cs"/>
          <w:sz w:val="36"/>
          <w:szCs w:val="36"/>
          <w:rtl/>
        </w:rPr>
        <w:t>7</w:t>
      </w:r>
      <w:r w:rsidR="006704EC" w:rsidRPr="007D66B7">
        <w:rPr>
          <w:rFonts w:ascii="Traditional Arabic" w:hAnsi="Traditional Arabic" w:cs="Traditional Arabic"/>
          <w:sz w:val="36"/>
          <w:szCs w:val="36"/>
          <w:rtl/>
        </w:rPr>
        <w:t>/2026</w:t>
      </w:r>
    </w:p>
    <w:p w14:paraId="5BE9C64B" w14:textId="7AF6929C"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في </w:t>
      </w:r>
      <w:r w:rsidR="0062499C" w:rsidRPr="007D66B7">
        <w:rPr>
          <w:rFonts w:ascii="Traditional Arabic" w:hAnsi="Traditional Arabic" w:cs="Traditional Arabic"/>
          <w:sz w:val="36"/>
          <w:szCs w:val="36"/>
          <w:rtl/>
        </w:rPr>
        <w:t>المسجد المبارك بإسلام آباد</w:t>
      </w:r>
      <w:r w:rsidRPr="007D66B7">
        <w:rPr>
          <w:rFonts w:ascii="Traditional Arabic" w:hAnsi="Traditional Arabic" w:cs="Traditional Arabic"/>
          <w:sz w:val="36"/>
          <w:szCs w:val="36"/>
          <w:rtl/>
        </w:rPr>
        <w:t xml:space="preserve"> </w:t>
      </w:r>
      <w:r w:rsidR="0062499C" w:rsidRPr="007D66B7">
        <w:rPr>
          <w:rFonts w:ascii="Traditional Arabic" w:hAnsi="Traditional Arabic" w:cs="Traditional Arabic"/>
          <w:sz w:val="36"/>
          <w:szCs w:val="36"/>
          <w:rtl/>
        </w:rPr>
        <w:t xml:space="preserve">في </w:t>
      </w:r>
      <w:r w:rsidRPr="007D66B7">
        <w:rPr>
          <w:rFonts w:ascii="Traditional Arabic" w:hAnsi="Traditional Arabic" w:cs="Traditional Arabic"/>
          <w:sz w:val="36"/>
          <w:szCs w:val="36"/>
          <w:rtl/>
        </w:rPr>
        <w:t>بريطانيا</w:t>
      </w:r>
      <w:r w:rsidR="007D66B7" w:rsidRPr="007D66B7">
        <w:rPr>
          <w:rFonts w:ascii="Traditional Arabic" w:hAnsi="Traditional Arabic" w:cs="Traditional Arabic" w:hint="cs"/>
          <w:sz w:val="36"/>
          <w:szCs w:val="36"/>
          <w:rtl/>
        </w:rPr>
        <w:t xml:space="preserve"> </w:t>
      </w:r>
    </w:p>
    <w:p w14:paraId="36702A12" w14:textId="5B5B776E" w:rsidR="00630F2E" w:rsidRPr="007D66B7" w:rsidRDefault="00630F2E" w:rsidP="00630F2E">
      <w:pPr>
        <w:shd w:val="clear" w:color="auto" w:fill="FFFFFF"/>
        <w:bidi/>
        <w:spacing w:after="0" w:line="20" w:lineRule="atLeast"/>
        <w:jc w:val="center"/>
        <w:rPr>
          <w:rFonts w:ascii="Traditional Arabic" w:hAnsi="Traditional Arabic" w:cs="Traditional Arabic"/>
          <w:sz w:val="36"/>
          <w:szCs w:val="36"/>
          <w:rtl/>
        </w:rPr>
      </w:pPr>
      <w:r w:rsidRPr="007D66B7">
        <w:rPr>
          <w:rFonts w:ascii="Traditional Arabic" w:hAnsi="Traditional Arabic" w:cs="Traditional Arabic" w:hint="cs"/>
          <w:sz w:val="36"/>
          <w:szCs w:val="36"/>
          <w:rtl/>
        </w:rPr>
        <w:t>------</w:t>
      </w:r>
    </w:p>
    <w:p w14:paraId="444B46ED" w14:textId="25276B86" w:rsidR="00630F2E" w:rsidRDefault="00EC1E87" w:rsidP="00630F2E">
      <w:pPr>
        <w:shd w:val="clear" w:color="auto" w:fill="FFFFFF"/>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7D66B7">
        <w:rPr>
          <w:rFonts w:ascii="Traditional Arabic" w:hAnsi="Traditional Arabic" w:cs="Traditional Arabic"/>
          <w:sz w:val="36"/>
          <w:szCs w:val="36"/>
        </w:rPr>
        <w:sym w:font="AGA Arabesque" w:char="F05D"/>
      </w:r>
      <w:r w:rsidR="00891150" w:rsidRPr="007D66B7">
        <w:rPr>
          <w:rFonts w:ascii="Traditional Arabic" w:hAnsi="Traditional Arabic" w:cs="Traditional Arabic"/>
          <w:sz w:val="36"/>
          <w:szCs w:val="36"/>
        </w:rPr>
        <w:t xml:space="preserve"> </w:t>
      </w:r>
      <w:r w:rsidRPr="007D66B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D66B7">
        <w:rPr>
          <w:rFonts w:ascii="Traditional Arabic" w:hAnsi="Traditional Arabic" w:cs="Traditional Arabic"/>
          <w:sz w:val="36"/>
          <w:szCs w:val="36"/>
        </w:rPr>
        <w:sym w:font="AGA Arabesque" w:char="F05B"/>
      </w:r>
      <w:r w:rsidRPr="007D66B7">
        <w:rPr>
          <w:rFonts w:ascii="Traditional Arabic" w:hAnsi="Traditional Arabic" w:cs="Traditional Arabic"/>
          <w:sz w:val="36"/>
          <w:szCs w:val="36"/>
          <w:rtl/>
        </w:rPr>
        <w:t>، آمين</w:t>
      </w:r>
      <w:r w:rsidRPr="007D66B7">
        <w:rPr>
          <w:rFonts w:ascii="Traditional Arabic" w:hAnsi="Traditional Arabic" w:cs="Traditional Arabic"/>
          <w:sz w:val="36"/>
          <w:szCs w:val="36"/>
        </w:rPr>
        <w:t>.</w:t>
      </w:r>
    </w:p>
    <w:p w14:paraId="635AA963" w14:textId="4F6FA089" w:rsidR="00613EAA" w:rsidRPr="004613FA" w:rsidRDefault="00613EAA" w:rsidP="00930BD4">
      <w:pPr>
        <w:pStyle w:val="font-claude-response-body"/>
        <w:bidi/>
        <w:spacing w:before="0" w:beforeAutospacing="0" w:after="0" w:afterAutospacing="0"/>
        <w:jc w:val="both"/>
        <w:rPr>
          <w:rFonts w:ascii="Traditional Arabic" w:hAnsi="Traditional Arabic" w:cs="Traditional Arabic"/>
          <w:sz w:val="36"/>
          <w:szCs w:val="36"/>
        </w:rPr>
      </w:pPr>
      <w:r w:rsidRPr="004613FA">
        <w:rPr>
          <w:rFonts w:ascii="Traditional Arabic" w:hAnsi="Traditional Arabic" w:cs="Traditional Arabic"/>
          <w:sz w:val="36"/>
          <w:szCs w:val="36"/>
          <w:rtl/>
        </w:rPr>
        <w:t>كتب السيد شيخ يعقوب علي عرفاني</w:t>
      </w:r>
      <w:r w:rsidR="00790D5A">
        <w:rPr>
          <w:rFonts w:ascii="Traditional Arabic" w:hAnsi="Traditional Arabic" w:cs="Traditional Arabic" w:hint="cs"/>
          <w:sz w:val="36"/>
          <w:szCs w:val="36"/>
          <w:rtl/>
        </w:rPr>
        <w:t xml:space="preserve"> </w:t>
      </w:r>
      <w:r w:rsidR="00E15C78">
        <w:rPr>
          <w:rFonts w:ascii="Traditional Arabic" w:hAnsi="Traditional Arabic" w:cs="Traditional Arabic"/>
          <w:sz w:val="36"/>
          <w:szCs w:val="36"/>
        </w:rPr>
        <w:sym w:font="AGA Arabesque" w:char="F074"/>
      </w:r>
      <w:r w:rsidRPr="004613FA">
        <w:rPr>
          <w:rFonts w:ascii="Traditional Arabic" w:hAnsi="Traditional Arabic" w:cs="Traditional Arabic"/>
          <w:sz w:val="36"/>
          <w:szCs w:val="36"/>
          <w:rtl/>
        </w:rPr>
        <w:t xml:space="preserve">، </w:t>
      </w:r>
      <w:r w:rsidR="007B556E">
        <w:rPr>
          <w:rFonts w:ascii="Traditional Arabic" w:hAnsi="Traditional Arabic" w:cs="Traditional Arabic" w:hint="cs"/>
          <w:sz w:val="36"/>
          <w:szCs w:val="36"/>
          <w:rtl/>
        </w:rPr>
        <w:t>بص</w:t>
      </w:r>
      <w:r w:rsidRPr="004613FA">
        <w:rPr>
          <w:rFonts w:ascii="Traditional Arabic" w:hAnsi="Traditional Arabic" w:cs="Traditional Arabic"/>
          <w:sz w:val="36"/>
          <w:szCs w:val="36"/>
          <w:rtl/>
        </w:rPr>
        <w:t>دد ب</w:t>
      </w:r>
      <w:r w:rsidR="007B556E">
        <w:rPr>
          <w:rFonts w:ascii="Traditional Arabic" w:hAnsi="Traditional Arabic" w:cs="Traditional Arabic" w:hint="cs"/>
          <w:sz w:val="36"/>
          <w:szCs w:val="36"/>
          <w:rtl/>
        </w:rPr>
        <w:t>ي</w:t>
      </w:r>
      <w:r w:rsidRPr="004613FA">
        <w:rPr>
          <w:rFonts w:ascii="Traditional Arabic" w:hAnsi="Traditional Arabic" w:cs="Traditional Arabic"/>
          <w:sz w:val="36"/>
          <w:szCs w:val="36"/>
          <w:rtl/>
        </w:rPr>
        <w:t>ان سيرة المسيح الموعود</w:t>
      </w:r>
      <w:r w:rsidR="00790D5A">
        <w:rPr>
          <w:rFonts w:ascii="Traditional Arabic" w:hAnsi="Traditional Arabic" w:cs="Traditional Arabic"/>
          <w:sz w:val="36"/>
          <w:szCs w:val="36"/>
          <w:rtl/>
        </w:rPr>
        <w:t xml:space="preserve"> </w:t>
      </w:r>
      <w:r w:rsidR="00C12773">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أنه </w:t>
      </w:r>
      <w:r w:rsidR="007B556E">
        <w:rPr>
          <w:rFonts w:ascii="Traditional Arabic" w:hAnsi="Traditional Arabic" w:cs="Traditional Arabic" w:hint="cs"/>
          <w:sz w:val="36"/>
          <w:szCs w:val="36"/>
          <w:rtl/>
        </w:rPr>
        <w:t>كان ي</w:t>
      </w:r>
      <w:r w:rsidRPr="004613FA">
        <w:rPr>
          <w:rFonts w:ascii="Traditional Arabic" w:hAnsi="Traditional Arabic" w:cs="Traditional Arabic"/>
          <w:sz w:val="36"/>
          <w:szCs w:val="36"/>
          <w:rtl/>
        </w:rPr>
        <w:t>وجد في حياته</w:t>
      </w:r>
      <w:r w:rsidR="00790D5A">
        <w:rPr>
          <w:rFonts w:ascii="Traditional Arabic" w:hAnsi="Traditional Arabic" w:cs="Traditional Arabic"/>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شأنٌ آخر من الجود والعطاء، </w:t>
      </w:r>
      <w:r w:rsidR="007B556E">
        <w:rPr>
          <w:rFonts w:ascii="Traditional Arabic" w:hAnsi="Traditional Arabic" w:cs="Traditional Arabic" w:hint="cs"/>
          <w:sz w:val="36"/>
          <w:szCs w:val="36"/>
          <w:rtl/>
        </w:rPr>
        <w:t>ي</w:t>
      </w:r>
      <w:r w:rsidRPr="004613FA">
        <w:rPr>
          <w:rFonts w:ascii="Traditional Arabic" w:hAnsi="Traditional Arabic" w:cs="Traditional Arabic"/>
          <w:sz w:val="36"/>
          <w:szCs w:val="36"/>
          <w:rtl/>
        </w:rPr>
        <w:t xml:space="preserve">تمثل </w:t>
      </w:r>
      <w:r w:rsidR="007B556E">
        <w:rPr>
          <w:rFonts w:ascii="Traditional Arabic" w:hAnsi="Traditional Arabic" w:cs="Traditional Arabic" w:hint="cs"/>
          <w:sz w:val="36"/>
          <w:szCs w:val="36"/>
          <w:rtl/>
        </w:rPr>
        <w:t xml:space="preserve">في </w:t>
      </w:r>
      <w:r w:rsidRPr="004613FA">
        <w:rPr>
          <w:rFonts w:ascii="Traditional Arabic" w:hAnsi="Traditional Arabic" w:cs="Traditional Arabic"/>
          <w:sz w:val="36"/>
          <w:szCs w:val="36"/>
          <w:rtl/>
        </w:rPr>
        <w:t>الشفاعة. ف</w:t>
      </w:r>
      <w:r w:rsidR="007B556E">
        <w:rPr>
          <w:rFonts w:ascii="Traditional Arabic" w:hAnsi="Traditional Arabic" w:cs="Traditional Arabic" w:hint="cs"/>
          <w:sz w:val="36"/>
          <w:szCs w:val="36"/>
          <w:rtl/>
        </w:rPr>
        <w:t xml:space="preserve">قد </w:t>
      </w:r>
      <w:r w:rsidRPr="004613FA">
        <w:rPr>
          <w:rFonts w:ascii="Traditional Arabic" w:hAnsi="Traditional Arabic" w:cs="Traditional Arabic"/>
          <w:sz w:val="36"/>
          <w:szCs w:val="36"/>
          <w:rtl/>
        </w:rPr>
        <w:t>كان يحدث أحيانًا أن يأتيه سائلٌ لا يكون تحق</w:t>
      </w:r>
      <w:r w:rsidR="007B556E">
        <w:rPr>
          <w:rFonts w:ascii="Traditional Arabic" w:hAnsi="Traditional Arabic" w:cs="Traditional Arabic" w:hint="cs"/>
          <w:sz w:val="36"/>
          <w:szCs w:val="36"/>
          <w:rtl/>
        </w:rPr>
        <w:t>ي</w:t>
      </w:r>
      <w:r w:rsidRPr="004613FA">
        <w:rPr>
          <w:rFonts w:ascii="Traditional Arabic" w:hAnsi="Traditional Arabic" w:cs="Traditional Arabic"/>
          <w:sz w:val="36"/>
          <w:szCs w:val="36"/>
          <w:rtl/>
        </w:rPr>
        <w:t xml:space="preserve">ق </w:t>
      </w:r>
      <w:r w:rsidR="007B556E">
        <w:rPr>
          <w:rFonts w:ascii="Traditional Arabic" w:hAnsi="Traditional Arabic" w:cs="Traditional Arabic" w:hint="cs"/>
          <w:sz w:val="36"/>
          <w:szCs w:val="36"/>
          <w:rtl/>
        </w:rPr>
        <w:t>طلبه</w:t>
      </w:r>
      <w:r w:rsidR="007B556E" w:rsidRPr="004613FA">
        <w:rPr>
          <w:rFonts w:ascii="Traditional Arabic" w:hAnsi="Traditional Arabic" w:cs="Traditional Arabic"/>
          <w:sz w:val="36"/>
          <w:szCs w:val="36"/>
          <w:rtl/>
        </w:rPr>
        <w:t xml:space="preserve"> </w:t>
      </w:r>
      <w:r w:rsidRPr="004613FA">
        <w:rPr>
          <w:rFonts w:ascii="Traditional Arabic" w:hAnsi="Traditional Arabic" w:cs="Traditional Arabic"/>
          <w:sz w:val="36"/>
          <w:szCs w:val="36"/>
          <w:rtl/>
        </w:rPr>
        <w:t xml:space="preserve">في </w:t>
      </w:r>
      <w:r w:rsidR="007B556E">
        <w:rPr>
          <w:rFonts w:ascii="Traditional Arabic" w:hAnsi="Traditional Arabic" w:cs="Traditional Arabic" w:hint="cs"/>
          <w:sz w:val="36"/>
          <w:szCs w:val="36"/>
          <w:rtl/>
        </w:rPr>
        <w:t>مقدوره</w:t>
      </w:r>
      <w:r w:rsidR="00790D5A">
        <w:rPr>
          <w:rFonts w:ascii="Traditional Arabic" w:hAnsi="Traditional Arabic" w:cs="Traditional Arabic" w:hint="cs"/>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بل يتعلق </w:t>
      </w:r>
      <w:r w:rsidR="007B556E">
        <w:rPr>
          <w:rFonts w:ascii="Traditional Arabic" w:hAnsi="Traditional Arabic" w:cs="Traditional Arabic" w:hint="cs"/>
          <w:sz w:val="36"/>
          <w:szCs w:val="36"/>
          <w:rtl/>
        </w:rPr>
        <w:t xml:space="preserve">ذلك </w:t>
      </w:r>
      <w:r w:rsidRPr="004613FA">
        <w:rPr>
          <w:rFonts w:ascii="Traditional Arabic" w:hAnsi="Traditional Arabic" w:cs="Traditional Arabic"/>
          <w:sz w:val="36"/>
          <w:szCs w:val="36"/>
          <w:rtl/>
        </w:rPr>
        <w:t>بغيره من الناس، وفي هذه الحالة كان</w:t>
      </w:r>
      <w:r w:rsidR="00790D5A">
        <w:rPr>
          <w:rFonts w:ascii="Traditional Arabic" w:hAnsi="Traditional Arabic" w:cs="Traditional Arabic"/>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يحرص على أن يتوسط لأجل منفعة هذا السائل عند أناسٍ آخرين، مع أنه لم يكن يطلب من هؤلاء الأشخاص أنفسهم شيئًا لحاجته الشخصية قط. أي أنه كان يُنجز حاجات الآخرين عن طريق شخصٍ ما، لكنه لم يكن يستعين </w:t>
      </w:r>
      <w:r w:rsidR="007B556E">
        <w:rPr>
          <w:rFonts w:ascii="Traditional Arabic" w:hAnsi="Traditional Arabic" w:cs="Traditional Arabic" w:hint="cs"/>
          <w:sz w:val="36"/>
          <w:szCs w:val="36"/>
          <w:rtl/>
        </w:rPr>
        <w:t>ب</w:t>
      </w:r>
      <w:r w:rsidRPr="004613FA">
        <w:rPr>
          <w:rFonts w:ascii="Traditional Arabic" w:hAnsi="Traditional Arabic" w:cs="Traditional Arabic"/>
          <w:sz w:val="36"/>
          <w:szCs w:val="36"/>
          <w:rtl/>
        </w:rPr>
        <w:t>ذلك الش</w:t>
      </w:r>
      <w:r w:rsidR="007B556E">
        <w:rPr>
          <w:rFonts w:ascii="Traditional Arabic" w:hAnsi="Traditional Arabic" w:cs="Traditional Arabic" w:hint="cs"/>
          <w:sz w:val="36"/>
          <w:szCs w:val="36"/>
          <w:rtl/>
        </w:rPr>
        <w:t>خ</w:t>
      </w:r>
      <w:r w:rsidRPr="004613FA">
        <w:rPr>
          <w:rFonts w:ascii="Traditional Arabic" w:hAnsi="Traditional Arabic" w:cs="Traditional Arabic"/>
          <w:sz w:val="36"/>
          <w:szCs w:val="36"/>
          <w:rtl/>
        </w:rPr>
        <w:t>ص ل</w:t>
      </w:r>
      <w:r w:rsidR="007B556E">
        <w:rPr>
          <w:rFonts w:ascii="Traditional Arabic" w:hAnsi="Traditional Arabic" w:cs="Traditional Arabic" w:hint="cs"/>
          <w:sz w:val="36"/>
          <w:szCs w:val="36"/>
          <w:rtl/>
        </w:rPr>
        <w:t xml:space="preserve">أجل </w:t>
      </w:r>
      <w:r w:rsidRPr="004613FA">
        <w:rPr>
          <w:rFonts w:ascii="Traditional Arabic" w:hAnsi="Traditional Arabic" w:cs="Traditional Arabic"/>
          <w:sz w:val="36"/>
          <w:szCs w:val="36"/>
          <w:rtl/>
        </w:rPr>
        <w:t>حاجته الخاصة أبدًا. ويقول: وميزة الكرم والإخلاص</w:t>
      </w:r>
      <w:r w:rsidR="00930BD4" w:rsidRPr="00930BD4">
        <w:rPr>
          <w:rFonts w:ascii="Traditional Arabic" w:hAnsi="Traditional Arabic" w:cs="Traditional Arabic"/>
          <w:sz w:val="36"/>
          <w:szCs w:val="36"/>
          <w:rtl/>
        </w:rPr>
        <w:t xml:space="preserve"> </w:t>
      </w:r>
      <w:r w:rsidR="00930BD4" w:rsidRPr="004613FA">
        <w:rPr>
          <w:rFonts w:ascii="Traditional Arabic" w:hAnsi="Traditional Arabic" w:cs="Traditional Arabic"/>
          <w:sz w:val="36"/>
          <w:szCs w:val="36"/>
          <w:rtl/>
        </w:rPr>
        <w:t>هذه</w:t>
      </w:r>
      <w:r w:rsidRPr="004613FA">
        <w:rPr>
          <w:rFonts w:ascii="Traditional Arabic" w:hAnsi="Traditional Arabic" w:cs="Traditional Arabic"/>
          <w:sz w:val="36"/>
          <w:szCs w:val="36"/>
          <w:rtl/>
        </w:rPr>
        <w:t xml:space="preserve">، قلّما </w:t>
      </w:r>
      <w:r w:rsidR="007B556E">
        <w:rPr>
          <w:rFonts w:ascii="Traditional Arabic" w:hAnsi="Traditional Arabic" w:cs="Traditional Arabic" w:hint="cs"/>
          <w:sz w:val="36"/>
          <w:szCs w:val="36"/>
          <w:rtl/>
        </w:rPr>
        <w:t>ي</w:t>
      </w:r>
      <w:r w:rsidRPr="004613FA">
        <w:rPr>
          <w:rFonts w:ascii="Traditional Arabic" w:hAnsi="Traditional Arabic" w:cs="Traditional Arabic"/>
          <w:sz w:val="36"/>
          <w:szCs w:val="36"/>
          <w:rtl/>
        </w:rPr>
        <w:t xml:space="preserve">وجد مثلها في الدنيا. </w:t>
      </w:r>
    </w:p>
    <w:p w14:paraId="282125F7" w14:textId="305347B3" w:rsidR="00613EAA"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4613FA">
        <w:rPr>
          <w:rFonts w:ascii="Traditional Arabic" w:hAnsi="Traditional Arabic" w:cs="Traditional Arabic"/>
          <w:sz w:val="36"/>
          <w:szCs w:val="36"/>
          <w:rtl/>
        </w:rPr>
        <w:t>ثم كتب وهو يتحدث عن مرزا إمام الدين، أنه ليس أمرًا خفيًا أن مرزا إمام الدين كان عدوًا شديدًا لهذه الجماعة، وكانت بينه وبين أسرة المسيح الموعود</w:t>
      </w:r>
      <w:r w:rsidR="00790D5A">
        <w:rPr>
          <w:rFonts w:ascii="Traditional Arabic" w:hAnsi="Traditional Arabic" w:cs="Traditional Arabic"/>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عداوة، لكن المسيح الموعود</w:t>
      </w:r>
      <w:r w:rsidR="00790D5A">
        <w:rPr>
          <w:rFonts w:ascii="Traditional Arabic" w:hAnsi="Traditional Arabic" w:cs="Traditional Arabic"/>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xml:space="preserve"> كان يتجاوز عن عداوته دائمًا فيما يتعلق بالأمور الدنيوية. أما فيما يتعلق بالدين فكان الأمر مختلفًا، إذ لم يكن يحتمل العداوة في أمر الدين، لكنه في الأمور الدنيوية لم يكن يُبالي بها قط. أي أنه لم يُفرّق في حسن معاملته له أبدًا، وكان هذا الرجل يأخذ أحيانًا مساعدة مالية من المسيح الموعود</w:t>
      </w:r>
      <w:r w:rsidR="00790D5A">
        <w:rPr>
          <w:rFonts w:ascii="Traditional Arabic" w:hAnsi="Traditional Arabic" w:cs="Traditional Arabic"/>
          <w:sz w:val="36"/>
          <w:szCs w:val="36"/>
          <w:rtl/>
        </w:rPr>
        <w:t xml:space="preserve"> </w:t>
      </w:r>
      <w:r w:rsidR="00DB691A">
        <w:rPr>
          <w:rFonts w:ascii="Traditional Arabic" w:hAnsi="Traditional Arabic" w:cs="Traditional Arabic"/>
          <w:sz w:val="36"/>
          <w:szCs w:val="36"/>
        </w:rPr>
        <w:sym w:font="AGA Arabesque" w:char="F075"/>
      </w:r>
      <w:r w:rsidRPr="004613FA">
        <w:rPr>
          <w:rFonts w:ascii="Traditional Arabic" w:hAnsi="Traditional Arabic" w:cs="Traditional Arabic"/>
          <w:sz w:val="36"/>
          <w:szCs w:val="36"/>
          <w:rtl/>
        </w:rPr>
        <w:t>، ومع هذه الإحسانات كان يستمر في المعارضة، وهكذا كان عدوًا لدودًا</w:t>
      </w:r>
      <w:r>
        <w:rPr>
          <w:rFonts w:ascii="Traditional Arabic" w:hAnsi="Traditional Arabic" w:cs="Traditional Arabic" w:hint="cs"/>
          <w:sz w:val="36"/>
          <w:szCs w:val="36"/>
          <w:rtl/>
        </w:rPr>
        <w:t>.</w:t>
      </w:r>
    </w:p>
    <w:p w14:paraId="1ABA36E5" w14:textId="586FDACB" w:rsidR="00613EAA" w:rsidRDefault="00613EAA" w:rsidP="00930BD4">
      <w:pPr>
        <w:pStyle w:val="font-claude-response-body"/>
        <w:bidi/>
        <w:spacing w:before="0" w:beforeAutospacing="0" w:after="0" w:afterAutospacing="0"/>
        <w:jc w:val="both"/>
        <w:rPr>
          <w:rFonts w:ascii="Traditional Arabic" w:hAnsi="Traditional Arabic" w:cs="Traditional Arabic"/>
          <w:sz w:val="36"/>
          <w:szCs w:val="36"/>
          <w:rtl/>
        </w:rPr>
      </w:pPr>
      <w:r w:rsidRPr="005877A9">
        <w:rPr>
          <w:rFonts w:ascii="Traditional Arabic" w:hAnsi="Traditional Arabic" w:cs="Traditional Arabic"/>
          <w:sz w:val="36"/>
          <w:szCs w:val="36"/>
          <w:rtl/>
        </w:rPr>
        <w:t>مرة أرادَ أن يبيع فرسًا، فرأى لذلك أن أفضل فرصة هي أن يأخذ هذا الفرس إلى جامو، ويعرضه للبيع بواسطة حكيم الأمة المولوي نور الدين الخليفة الأول</w:t>
      </w:r>
      <w:r w:rsidR="00790D5A">
        <w:rPr>
          <w:rFonts w:ascii="Traditional Arabic" w:hAnsi="Traditional Arabic" w:cs="Traditional Arabic"/>
          <w:sz w:val="36"/>
          <w:szCs w:val="36"/>
          <w:rtl/>
        </w:rPr>
        <w:t xml:space="preserve"> </w:t>
      </w:r>
      <w:r w:rsidR="00E43F0A">
        <w:rPr>
          <w:rFonts w:ascii="Traditional Arabic" w:hAnsi="Traditional Arabic" w:cs="Traditional Arabic"/>
          <w:sz w:val="36"/>
          <w:szCs w:val="36"/>
        </w:rPr>
        <w:sym w:font="AGA Arabesque" w:char="F074"/>
      </w:r>
      <w:r w:rsidRPr="005877A9">
        <w:rPr>
          <w:rFonts w:ascii="Traditional Arabic" w:hAnsi="Traditional Arabic" w:cs="Traditional Arabic"/>
          <w:sz w:val="36"/>
          <w:szCs w:val="36"/>
          <w:rtl/>
        </w:rPr>
        <w:t>، لكي يحصل على ثمن جيد، إذ كانت للمولوي معرفة بالحكام والرؤساء هناك، ف</w:t>
      </w:r>
      <w:r w:rsidR="007B556E">
        <w:rPr>
          <w:rFonts w:ascii="Traditional Arabic" w:hAnsi="Traditional Arabic" w:cs="Traditional Arabic" w:hint="cs"/>
          <w:sz w:val="36"/>
          <w:szCs w:val="36"/>
          <w:rtl/>
        </w:rPr>
        <w:t>س</w:t>
      </w:r>
      <w:r w:rsidRPr="005877A9">
        <w:rPr>
          <w:rFonts w:ascii="Traditional Arabic" w:hAnsi="Traditional Arabic" w:cs="Traditional Arabic"/>
          <w:sz w:val="36"/>
          <w:szCs w:val="36"/>
          <w:rtl/>
        </w:rPr>
        <w:t>يشترونه بشفاعته. وبناءً على هذا الرأي، طلب مرزا إمام الدين بنفسه من المسيح الموعود</w:t>
      </w:r>
      <w:r w:rsidR="00790D5A">
        <w:rPr>
          <w:rFonts w:ascii="Traditional Arabic" w:hAnsi="Traditional Arabic" w:cs="Traditional Arabic"/>
          <w:sz w:val="36"/>
          <w:szCs w:val="36"/>
          <w:rtl/>
        </w:rPr>
        <w:t xml:space="preserve"> </w:t>
      </w:r>
      <w:r w:rsidR="00E43F0A">
        <w:rPr>
          <w:rFonts w:ascii="Traditional Arabic" w:hAnsi="Traditional Arabic" w:cs="Traditional Arabic"/>
          <w:sz w:val="36"/>
          <w:szCs w:val="36"/>
        </w:rPr>
        <w:sym w:font="AGA Arabesque" w:char="F075"/>
      </w:r>
      <w:r w:rsidRPr="005877A9">
        <w:rPr>
          <w:rFonts w:ascii="Traditional Arabic" w:hAnsi="Traditional Arabic" w:cs="Traditional Arabic"/>
          <w:sz w:val="36"/>
          <w:szCs w:val="36"/>
          <w:rtl/>
        </w:rPr>
        <w:t xml:space="preserve"> أن يكتب له رسالة توصية موجهة إلى المولوي نور الدين</w:t>
      </w:r>
      <w:r w:rsidR="00790D5A">
        <w:rPr>
          <w:rFonts w:ascii="Traditional Arabic" w:hAnsi="Traditional Arabic" w:cs="Traditional Arabic" w:hint="cs"/>
          <w:sz w:val="36"/>
          <w:szCs w:val="36"/>
          <w:rtl/>
        </w:rPr>
        <w:t xml:space="preserve"> </w:t>
      </w:r>
      <w:r w:rsidR="00E43F0A">
        <w:rPr>
          <w:rFonts w:ascii="Traditional Arabic" w:hAnsi="Traditional Arabic" w:cs="Traditional Arabic"/>
          <w:sz w:val="36"/>
          <w:szCs w:val="36"/>
        </w:rPr>
        <w:sym w:font="AGA Arabesque" w:char="F074"/>
      </w:r>
      <w:r w:rsidRPr="005877A9">
        <w:rPr>
          <w:rFonts w:ascii="Traditional Arabic" w:hAnsi="Traditional Arabic" w:cs="Traditional Arabic"/>
          <w:sz w:val="36"/>
          <w:szCs w:val="36"/>
          <w:rtl/>
        </w:rPr>
        <w:t>. فلم يرفض حضرته هذا الطلب، بل أعطاه دون أي تردد رسالة توصية باسم المولوي نور الدين</w:t>
      </w:r>
      <w:r w:rsidR="00790D5A">
        <w:rPr>
          <w:rFonts w:ascii="Traditional Arabic" w:hAnsi="Traditional Arabic" w:cs="Traditional Arabic" w:hint="cs"/>
          <w:sz w:val="36"/>
          <w:szCs w:val="36"/>
          <w:rtl/>
        </w:rPr>
        <w:t xml:space="preserve"> </w:t>
      </w:r>
      <w:r w:rsidR="00E43F0A">
        <w:rPr>
          <w:rFonts w:ascii="Traditional Arabic" w:hAnsi="Traditional Arabic" w:cs="Traditional Arabic"/>
          <w:sz w:val="36"/>
          <w:szCs w:val="36"/>
        </w:rPr>
        <w:sym w:font="AGA Arabesque" w:char="F074"/>
      </w:r>
      <w:r w:rsidRPr="005877A9">
        <w:rPr>
          <w:rFonts w:ascii="Traditional Arabic" w:hAnsi="Traditional Arabic" w:cs="Traditional Arabic"/>
          <w:sz w:val="36"/>
          <w:szCs w:val="36"/>
          <w:rtl/>
        </w:rPr>
        <w:t xml:space="preserve">. وهذه </w:t>
      </w:r>
      <w:r w:rsidR="007B556E" w:rsidRPr="005877A9">
        <w:rPr>
          <w:rFonts w:ascii="Traditional Arabic" w:hAnsi="Traditional Arabic" w:cs="Traditional Arabic" w:hint="cs"/>
          <w:sz w:val="36"/>
          <w:szCs w:val="36"/>
          <w:rtl/>
        </w:rPr>
        <w:t>الرسالة كانت</w:t>
      </w:r>
      <w:r w:rsidRPr="005877A9">
        <w:rPr>
          <w:rFonts w:ascii="Traditional Arabic" w:hAnsi="Traditional Arabic" w:cs="Traditional Arabic"/>
          <w:sz w:val="36"/>
          <w:szCs w:val="36"/>
          <w:rtl/>
        </w:rPr>
        <w:t xml:space="preserve"> على </w:t>
      </w:r>
      <w:r w:rsidRPr="005877A9">
        <w:rPr>
          <w:rFonts w:ascii="Traditional Arabic" w:hAnsi="Traditional Arabic" w:cs="Traditional Arabic"/>
          <w:sz w:val="36"/>
          <w:szCs w:val="36"/>
          <w:rtl/>
        </w:rPr>
        <w:lastRenderedPageBreak/>
        <w:t xml:space="preserve">النحو التالي. وكتب السيد عرفاني أنه من الأمور الواضحة أن عداوة مرزا إمام الدين لم تكن أمرًا خفيًا، لكن كلما كانت هناك فرصة </w:t>
      </w:r>
      <w:r w:rsidR="007B556E">
        <w:rPr>
          <w:rFonts w:ascii="Traditional Arabic" w:hAnsi="Traditional Arabic" w:cs="Traditional Arabic" w:hint="cs"/>
          <w:sz w:val="36"/>
          <w:szCs w:val="36"/>
          <w:rtl/>
        </w:rPr>
        <w:t>ل</w:t>
      </w:r>
      <w:r w:rsidRPr="005877A9">
        <w:rPr>
          <w:rFonts w:ascii="Traditional Arabic" w:hAnsi="Traditional Arabic" w:cs="Traditional Arabic"/>
          <w:sz w:val="36"/>
          <w:szCs w:val="36"/>
          <w:rtl/>
        </w:rPr>
        <w:t>حسن السلوك والإحسان، لم يخطر ببال المسيح الموعود</w:t>
      </w:r>
      <w:r w:rsidR="00790D5A">
        <w:rPr>
          <w:rFonts w:ascii="Traditional Arabic" w:hAnsi="Traditional Arabic" w:cs="Traditional Arabic"/>
          <w:sz w:val="36"/>
          <w:szCs w:val="36"/>
          <w:rtl/>
        </w:rPr>
        <w:t xml:space="preserve"> </w:t>
      </w:r>
      <w:r w:rsidR="00E43F0A">
        <w:rPr>
          <w:rFonts w:ascii="Traditional Arabic" w:hAnsi="Traditional Arabic" w:cs="Traditional Arabic"/>
          <w:sz w:val="36"/>
          <w:szCs w:val="36"/>
        </w:rPr>
        <w:sym w:font="AGA Arabesque" w:char="F075"/>
      </w:r>
      <w:r w:rsidRPr="005877A9">
        <w:rPr>
          <w:rFonts w:ascii="Traditional Arabic" w:hAnsi="Traditional Arabic" w:cs="Traditional Arabic"/>
          <w:sz w:val="36"/>
          <w:szCs w:val="36"/>
          <w:rtl/>
        </w:rPr>
        <w:t xml:space="preserve"> قط عداوته، ولم يتردد </w:t>
      </w:r>
      <w:r w:rsidR="00930BD4">
        <w:rPr>
          <w:rFonts w:ascii="Traditional Arabic" w:hAnsi="Traditional Arabic" w:cs="Traditional Arabic" w:hint="cs"/>
          <w:sz w:val="36"/>
          <w:szCs w:val="36"/>
          <w:rtl/>
        </w:rPr>
        <w:t>مطلقا</w:t>
      </w:r>
      <w:r w:rsidR="00930BD4" w:rsidRPr="005877A9">
        <w:rPr>
          <w:rFonts w:ascii="Traditional Arabic" w:hAnsi="Traditional Arabic" w:cs="Traditional Arabic"/>
          <w:sz w:val="36"/>
          <w:szCs w:val="36"/>
          <w:rtl/>
        </w:rPr>
        <w:t xml:space="preserve"> </w:t>
      </w:r>
      <w:r w:rsidRPr="005877A9">
        <w:rPr>
          <w:rFonts w:ascii="Traditional Arabic" w:hAnsi="Traditional Arabic" w:cs="Traditional Arabic"/>
          <w:sz w:val="36"/>
          <w:szCs w:val="36"/>
          <w:rtl/>
        </w:rPr>
        <w:t>في إيصال النفع إليه</w:t>
      </w:r>
      <w:r>
        <w:rPr>
          <w:rFonts w:ascii="Traditional Arabic" w:hAnsi="Traditional Arabic" w:cs="Traditional Arabic" w:hint="cs"/>
          <w:sz w:val="36"/>
          <w:szCs w:val="36"/>
          <w:rtl/>
        </w:rPr>
        <w:t xml:space="preserve">. </w:t>
      </w:r>
    </w:p>
    <w:p w14:paraId="74D8B193" w14:textId="4CF0188F" w:rsidR="00613EAA" w:rsidRPr="00712C4D" w:rsidRDefault="00613EAA" w:rsidP="00613EAA">
      <w:pPr>
        <w:pStyle w:val="font-claude-response-body"/>
        <w:bidi/>
        <w:spacing w:before="0" w:beforeAutospacing="0" w:after="0" w:afterAutospacing="0"/>
        <w:rPr>
          <w:rFonts w:ascii="Traditional Arabic" w:hAnsi="Traditional Arabic" w:cs="Traditional Arabic"/>
          <w:sz w:val="36"/>
          <w:szCs w:val="36"/>
          <w:rtl/>
        </w:rPr>
      </w:pPr>
      <w:r w:rsidRPr="00712C4D">
        <w:rPr>
          <w:rFonts w:ascii="Traditional Arabic" w:hAnsi="Traditional Arabic" w:cs="Traditional Arabic"/>
          <w:sz w:val="36"/>
          <w:szCs w:val="36"/>
          <w:rtl/>
        </w:rPr>
        <w:t xml:space="preserve">أما </w:t>
      </w:r>
      <w:r>
        <w:rPr>
          <w:rFonts w:ascii="Traditional Arabic" w:hAnsi="Traditional Arabic" w:cs="Traditional Arabic" w:hint="cs"/>
          <w:sz w:val="36"/>
          <w:szCs w:val="36"/>
          <w:rtl/>
        </w:rPr>
        <w:t>الرسالة</w:t>
      </w:r>
      <w:r w:rsidRPr="00712C4D">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ت</w:t>
      </w:r>
      <w:r w:rsidRPr="00712C4D">
        <w:rPr>
          <w:rFonts w:ascii="Traditional Arabic" w:hAnsi="Traditional Arabic" w:cs="Traditional Arabic"/>
          <w:sz w:val="36"/>
          <w:szCs w:val="36"/>
          <w:rtl/>
        </w:rPr>
        <w:t>ي كتبه</w:t>
      </w:r>
      <w:r>
        <w:rPr>
          <w:rFonts w:ascii="Traditional Arabic" w:hAnsi="Traditional Arabic" w:cs="Traditional Arabic" w:hint="cs"/>
          <w:sz w:val="36"/>
          <w:szCs w:val="36"/>
          <w:rtl/>
        </w:rPr>
        <w:t>ا</w:t>
      </w:r>
      <w:r w:rsidRPr="00712C4D">
        <w:rPr>
          <w:rFonts w:ascii="Traditional Arabic" w:hAnsi="Traditional Arabic" w:cs="Traditional Arabic"/>
          <w:sz w:val="36"/>
          <w:szCs w:val="36"/>
          <w:rtl/>
        </w:rPr>
        <w:t xml:space="preserve"> المسيح الموعود</w:t>
      </w:r>
      <w:r w:rsidR="00790D5A">
        <w:rPr>
          <w:rFonts w:ascii="Traditional Arabic" w:hAnsi="Traditional Arabic" w:cs="Traditional Arabic"/>
          <w:sz w:val="36"/>
          <w:szCs w:val="36"/>
          <w:rtl/>
        </w:rPr>
        <w:t xml:space="preserve"> </w:t>
      </w:r>
      <w:r w:rsidR="00E43F0A">
        <w:rPr>
          <w:rFonts w:ascii="Traditional Arabic" w:hAnsi="Traditional Arabic" w:cs="Traditional Arabic"/>
          <w:sz w:val="36"/>
          <w:szCs w:val="36"/>
        </w:rPr>
        <w:sym w:font="AGA Arabesque" w:char="F075"/>
      </w:r>
      <w:r w:rsidRPr="00712C4D">
        <w:rPr>
          <w:rFonts w:ascii="Traditional Arabic" w:hAnsi="Traditional Arabic" w:cs="Traditional Arabic"/>
          <w:sz w:val="36"/>
          <w:szCs w:val="36"/>
          <w:rtl/>
        </w:rPr>
        <w:t xml:space="preserve"> إلى </w:t>
      </w:r>
      <w:r>
        <w:rPr>
          <w:rFonts w:ascii="Traditional Arabic" w:hAnsi="Traditional Arabic" w:cs="Traditional Arabic" w:hint="cs"/>
          <w:sz w:val="36"/>
          <w:szCs w:val="36"/>
          <w:rtl/>
        </w:rPr>
        <w:t>ال</w:t>
      </w:r>
      <w:r w:rsidRPr="00712C4D">
        <w:rPr>
          <w:rFonts w:ascii="Traditional Arabic" w:hAnsi="Traditional Arabic" w:cs="Traditional Arabic"/>
          <w:sz w:val="36"/>
          <w:szCs w:val="36"/>
          <w:rtl/>
        </w:rPr>
        <w:t>مولوي نور الدين، فكان</w:t>
      </w:r>
      <w:r>
        <w:rPr>
          <w:rFonts w:ascii="Traditional Arabic" w:hAnsi="Traditional Arabic" w:cs="Traditional Arabic" w:hint="cs"/>
          <w:sz w:val="36"/>
          <w:szCs w:val="36"/>
          <w:rtl/>
        </w:rPr>
        <w:t>ت</w:t>
      </w:r>
      <w:r w:rsidRPr="00712C4D">
        <w:rPr>
          <w:rFonts w:ascii="Traditional Arabic" w:hAnsi="Traditional Arabic" w:cs="Traditional Arabic"/>
          <w:sz w:val="36"/>
          <w:szCs w:val="36"/>
          <w:rtl/>
        </w:rPr>
        <w:t xml:space="preserve"> كالتالي</w:t>
      </w:r>
      <w:r>
        <w:rPr>
          <w:rFonts w:ascii="Traditional Arabic" w:hAnsi="Traditional Arabic" w:cs="Traditional Arabic" w:hint="cs"/>
          <w:sz w:val="36"/>
          <w:szCs w:val="36"/>
          <w:rtl/>
        </w:rPr>
        <w:t>:</w:t>
      </w:r>
    </w:p>
    <w:p w14:paraId="3821520F" w14:textId="2762611D" w:rsidR="00613EAA" w:rsidRDefault="00E43F0A" w:rsidP="00613EAA">
      <w:pPr>
        <w:pStyle w:val="font-claude-response-body"/>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613EAA" w:rsidRPr="00712C4D">
        <w:rPr>
          <w:rFonts w:ascii="Traditional Arabic" w:hAnsi="Traditional Arabic" w:cs="Traditional Arabic"/>
          <w:sz w:val="36"/>
          <w:szCs w:val="36"/>
          <w:rtl/>
        </w:rPr>
        <w:t>بسم الله الرحمن الرحيم، نحمده ونصلي على رس</w:t>
      </w:r>
      <w:r w:rsidR="00613EAA">
        <w:rPr>
          <w:rFonts w:ascii="Traditional Arabic" w:hAnsi="Traditional Arabic" w:cs="Traditional Arabic"/>
          <w:sz w:val="36"/>
          <w:szCs w:val="36"/>
          <w:rtl/>
        </w:rPr>
        <w:t>وله الكريم</w:t>
      </w:r>
      <w:r w:rsidR="00613EAA" w:rsidRPr="00712C4D">
        <w:rPr>
          <w:rFonts w:ascii="Traditional Arabic" w:hAnsi="Traditional Arabic" w:cs="Traditional Arabic"/>
          <w:sz w:val="36"/>
          <w:szCs w:val="36"/>
          <w:rtl/>
        </w:rPr>
        <w:t xml:space="preserve"> </w:t>
      </w:r>
    </w:p>
    <w:p w14:paraId="7155D473" w14:textId="77777777" w:rsidR="00613EAA" w:rsidRPr="00712C4D"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712C4D">
        <w:rPr>
          <w:rFonts w:ascii="Traditional Arabic" w:hAnsi="Traditional Arabic" w:cs="Traditional Arabic"/>
          <w:sz w:val="36"/>
          <w:szCs w:val="36"/>
          <w:rtl/>
        </w:rPr>
        <w:t>أما بعد: أخ</w:t>
      </w:r>
      <w:r>
        <w:rPr>
          <w:rFonts w:ascii="Traditional Arabic" w:hAnsi="Traditional Arabic" w:cs="Traditional Arabic"/>
          <w:sz w:val="36"/>
          <w:szCs w:val="36"/>
          <w:rtl/>
        </w:rPr>
        <w:t>ي</w:t>
      </w:r>
      <w:r w:rsidRPr="00712C4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الكريم السيد ال</w:t>
      </w:r>
      <w:r w:rsidRPr="00712C4D">
        <w:rPr>
          <w:rFonts w:ascii="Traditional Arabic" w:hAnsi="Traditional Arabic" w:cs="Traditional Arabic"/>
          <w:sz w:val="36"/>
          <w:szCs w:val="36"/>
          <w:rtl/>
        </w:rPr>
        <w:t xml:space="preserve">مولوي </w:t>
      </w:r>
      <w:r>
        <w:rPr>
          <w:rFonts w:ascii="Traditional Arabic" w:hAnsi="Traditional Arabic" w:cs="Traditional Arabic" w:hint="cs"/>
          <w:sz w:val="36"/>
          <w:szCs w:val="36"/>
          <w:rtl/>
        </w:rPr>
        <w:t>ال</w:t>
      </w:r>
      <w:r w:rsidRPr="00712C4D">
        <w:rPr>
          <w:rFonts w:ascii="Traditional Arabic" w:hAnsi="Traditional Arabic" w:cs="Traditional Arabic"/>
          <w:sz w:val="36"/>
          <w:szCs w:val="36"/>
          <w:rtl/>
        </w:rPr>
        <w:t>حكيم نور الدين</w:t>
      </w:r>
      <w:r>
        <w:rPr>
          <w:rFonts w:ascii="Traditional Arabic" w:hAnsi="Traditional Arabic" w:cs="Traditional Arabic" w:hint="cs"/>
          <w:sz w:val="36"/>
          <w:szCs w:val="36"/>
          <w:rtl/>
        </w:rPr>
        <w:t>،</w:t>
      </w:r>
      <w:r w:rsidRPr="00712C4D">
        <w:rPr>
          <w:rFonts w:ascii="Traditional Arabic" w:hAnsi="Traditional Arabic" w:cs="Traditional Arabic"/>
          <w:sz w:val="36"/>
          <w:szCs w:val="36"/>
          <w:rtl/>
        </w:rPr>
        <w:t xml:space="preserve"> سلّمه الله تعال</w:t>
      </w:r>
      <w:r>
        <w:rPr>
          <w:rFonts w:ascii="Traditional Arabic" w:hAnsi="Traditional Arabic" w:cs="Traditional Arabic" w:hint="cs"/>
          <w:sz w:val="36"/>
          <w:szCs w:val="36"/>
          <w:rtl/>
        </w:rPr>
        <w:t>ى</w:t>
      </w:r>
    </w:p>
    <w:p w14:paraId="04C4392A" w14:textId="71601AAB" w:rsidR="00613EAA"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712C4D">
        <w:rPr>
          <w:rFonts w:ascii="Traditional Arabic" w:hAnsi="Traditional Arabic" w:cs="Traditional Arabic"/>
          <w:sz w:val="36"/>
          <w:szCs w:val="36"/>
          <w:rtl/>
        </w:rPr>
        <w:t>السلام</w:t>
      </w:r>
      <w:r>
        <w:rPr>
          <w:rFonts w:ascii="Traditional Arabic" w:hAnsi="Traditional Arabic" w:cs="Traditional Arabic"/>
          <w:sz w:val="36"/>
          <w:szCs w:val="36"/>
          <w:rtl/>
        </w:rPr>
        <w:t xml:space="preserve"> عليكم ورحمة الله وبركاته. ال</w:t>
      </w:r>
      <w:r>
        <w:rPr>
          <w:rFonts w:ascii="Traditional Arabic" w:hAnsi="Traditional Arabic" w:cs="Traditional Arabic" w:hint="cs"/>
          <w:sz w:val="36"/>
          <w:szCs w:val="36"/>
          <w:rtl/>
        </w:rPr>
        <w:t>هدف</w:t>
      </w:r>
      <w:r w:rsidRPr="00712C4D">
        <w:rPr>
          <w:rFonts w:ascii="Traditional Arabic" w:hAnsi="Traditional Arabic" w:cs="Traditional Arabic"/>
          <w:sz w:val="36"/>
          <w:szCs w:val="36"/>
          <w:rtl/>
        </w:rPr>
        <w:t xml:space="preserve"> من كتابة هذ</w:t>
      </w:r>
      <w:r>
        <w:rPr>
          <w:rFonts w:ascii="Traditional Arabic" w:hAnsi="Traditional Arabic" w:cs="Traditional Arabic" w:hint="cs"/>
          <w:sz w:val="36"/>
          <w:szCs w:val="36"/>
          <w:rtl/>
        </w:rPr>
        <w:t>ه</w:t>
      </w:r>
      <w:r w:rsidRPr="00712C4D">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رسالة</w:t>
      </w:r>
      <w:r w:rsidRPr="00712C4D">
        <w:rPr>
          <w:rFonts w:ascii="Traditional Arabic" w:hAnsi="Traditional Arabic" w:cs="Traditional Arabic"/>
          <w:sz w:val="36"/>
          <w:szCs w:val="36"/>
          <w:rtl/>
        </w:rPr>
        <w:t xml:space="preserve"> هو أن أُ</w:t>
      </w:r>
      <w:r>
        <w:rPr>
          <w:rFonts w:ascii="Traditional Arabic" w:hAnsi="Traditional Arabic" w:cs="Traditional Arabic" w:hint="cs"/>
          <w:sz w:val="36"/>
          <w:szCs w:val="36"/>
          <w:rtl/>
        </w:rPr>
        <w:t>كلف</w:t>
      </w:r>
      <w:r w:rsidRPr="00712C4D">
        <w:rPr>
          <w:rFonts w:ascii="Traditional Arabic" w:hAnsi="Traditional Arabic" w:cs="Traditional Arabic"/>
          <w:sz w:val="36"/>
          <w:szCs w:val="36"/>
          <w:rtl/>
        </w:rPr>
        <w:t>كم ب</w:t>
      </w:r>
      <w:r>
        <w:rPr>
          <w:rFonts w:ascii="Traditional Arabic" w:hAnsi="Traditional Arabic" w:cs="Traditional Arabic" w:hint="cs"/>
          <w:sz w:val="36"/>
          <w:szCs w:val="36"/>
          <w:rtl/>
        </w:rPr>
        <w:t>أمر،</w:t>
      </w:r>
      <w:r w:rsidRPr="00712C4D">
        <w:rPr>
          <w:rFonts w:ascii="Traditional Arabic" w:hAnsi="Traditional Arabic" w:cs="Traditional Arabic"/>
          <w:sz w:val="36"/>
          <w:szCs w:val="36"/>
          <w:rtl/>
        </w:rPr>
        <w:t xml:space="preserve"> وآمل ألا تدّخروا وسعًا في الاهتمام والسعي، </w:t>
      </w:r>
      <w:r>
        <w:rPr>
          <w:rFonts w:ascii="Traditional Arabic" w:hAnsi="Traditional Arabic" w:cs="Traditional Arabic" w:hint="cs"/>
          <w:sz w:val="36"/>
          <w:szCs w:val="36"/>
          <w:rtl/>
        </w:rPr>
        <w:t>(</w:t>
      </w:r>
      <w:r w:rsidRPr="00712C4D">
        <w:rPr>
          <w:rFonts w:ascii="Traditional Arabic" w:hAnsi="Traditional Arabic" w:cs="Traditional Arabic"/>
          <w:sz w:val="36"/>
          <w:szCs w:val="36"/>
          <w:rtl/>
        </w:rPr>
        <w:t>أي أ</w:t>
      </w:r>
      <w:r>
        <w:rPr>
          <w:rFonts w:ascii="Traditional Arabic" w:hAnsi="Traditional Arabic" w:cs="Traditional Arabic" w:hint="cs"/>
          <w:sz w:val="36"/>
          <w:szCs w:val="36"/>
          <w:rtl/>
        </w:rPr>
        <w:t>ؤكد</w:t>
      </w:r>
      <w:r>
        <w:rPr>
          <w:rFonts w:ascii="Traditional Arabic" w:hAnsi="Traditional Arabic" w:cs="Traditional Arabic"/>
          <w:sz w:val="36"/>
          <w:szCs w:val="36"/>
          <w:rtl/>
        </w:rPr>
        <w:t xml:space="preserve"> تأكيد</w:t>
      </w:r>
      <w:r w:rsidR="007B556E">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شديد</w:t>
      </w:r>
      <w:r w:rsidR="007B556E">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Pr="00712C4D">
        <w:rPr>
          <w:rFonts w:ascii="Traditional Arabic" w:hAnsi="Traditional Arabic" w:cs="Traditional Arabic"/>
          <w:sz w:val="36"/>
          <w:szCs w:val="36"/>
          <w:rtl/>
        </w:rPr>
        <w:t xml:space="preserve"> وهو أن </w:t>
      </w:r>
      <w:r>
        <w:rPr>
          <w:rFonts w:ascii="Traditional Arabic" w:hAnsi="Traditional Arabic" w:cs="Traditional Arabic" w:hint="cs"/>
          <w:sz w:val="36"/>
          <w:szCs w:val="36"/>
          <w:rtl/>
        </w:rPr>
        <w:t xml:space="preserve">السيد </w:t>
      </w:r>
      <w:r w:rsidRPr="00712C4D">
        <w:rPr>
          <w:rFonts w:ascii="Traditional Arabic" w:hAnsi="Traditional Arabic" w:cs="Traditional Arabic"/>
          <w:sz w:val="36"/>
          <w:szCs w:val="36"/>
          <w:rtl/>
        </w:rPr>
        <w:t xml:space="preserve">مرزا إمام الدين، وهو أحد أبناء عمومتي، لديه فرسٌ </w:t>
      </w:r>
      <w:r>
        <w:rPr>
          <w:rFonts w:ascii="Traditional Arabic" w:hAnsi="Traditional Arabic" w:cs="Traditional Arabic" w:hint="cs"/>
          <w:sz w:val="36"/>
          <w:szCs w:val="36"/>
          <w:rtl/>
        </w:rPr>
        <w:t>جيدٌ</w:t>
      </w:r>
      <w:r w:rsidRPr="00712C4D">
        <w:rPr>
          <w:rFonts w:ascii="Traditional Arabic" w:hAnsi="Traditional Arabic" w:cs="Traditional Arabic"/>
          <w:sz w:val="36"/>
          <w:szCs w:val="36"/>
          <w:rtl/>
        </w:rPr>
        <w:t>، حسن السير، يليق بأن يركبه ال</w:t>
      </w:r>
      <w:r>
        <w:rPr>
          <w:rFonts w:ascii="Traditional Arabic" w:hAnsi="Traditional Arabic" w:cs="Traditional Arabic" w:hint="cs"/>
          <w:sz w:val="36"/>
          <w:szCs w:val="36"/>
          <w:rtl/>
        </w:rPr>
        <w:t>حكام</w:t>
      </w:r>
      <w:r w:rsidRPr="00712C4D">
        <w:rPr>
          <w:rFonts w:ascii="Traditional Arabic" w:hAnsi="Traditional Arabic" w:cs="Traditional Arabic"/>
          <w:sz w:val="36"/>
          <w:szCs w:val="36"/>
          <w:rtl/>
        </w:rPr>
        <w:t xml:space="preserve"> والرؤساء. وهو الآن يريد بيعه، ولمّا كانت مثل هذه الخيول الغالية الثمن لا يستطيع شراءها عامة الناس، والرؤساء أنفسهم يبحثون عن مثل هذه الأشياء، فإني مكلّف</w:t>
      </w:r>
      <w:r w:rsidR="007B556E">
        <w:rPr>
          <w:rFonts w:ascii="Traditional Arabic" w:hAnsi="Traditional Arabic" w:cs="Traditional Arabic" w:hint="cs"/>
          <w:sz w:val="36"/>
          <w:szCs w:val="36"/>
          <w:rtl/>
        </w:rPr>
        <w:t>كم</w:t>
      </w:r>
      <w:r w:rsidRPr="00712C4D">
        <w:rPr>
          <w:rFonts w:ascii="Traditional Arabic" w:hAnsi="Traditional Arabic" w:cs="Traditional Arabic"/>
          <w:sz w:val="36"/>
          <w:szCs w:val="36"/>
          <w:rtl/>
        </w:rPr>
        <w:t xml:space="preserve"> أن تتفضلوا مشكورين بذكر الأمر عند رئيس جامو أو أحد إخوته، و</w:t>
      </w:r>
      <w:r w:rsidR="007B556E">
        <w:rPr>
          <w:rFonts w:ascii="Traditional Arabic" w:hAnsi="Traditional Arabic" w:cs="Traditional Arabic" w:hint="cs"/>
          <w:sz w:val="36"/>
          <w:szCs w:val="36"/>
          <w:rtl/>
        </w:rPr>
        <w:t xml:space="preserve">أن </w:t>
      </w:r>
      <w:r w:rsidRPr="00712C4D">
        <w:rPr>
          <w:rFonts w:ascii="Traditional Arabic" w:hAnsi="Traditional Arabic" w:cs="Traditional Arabic"/>
          <w:sz w:val="36"/>
          <w:szCs w:val="36"/>
          <w:rtl/>
        </w:rPr>
        <w:t>تسعوا في أن يشتروا هذا الفرس بثمنٍ مناسب. فإن استقر عزمهم على الشراء، ف</w:t>
      </w:r>
      <w:r>
        <w:rPr>
          <w:rFonts w:ascii="Traditional Arabic" w:hAnsi="Traditional Arabic" w:cs="Traditional Arabic" w:hint="cs"/>
          <w:sz w:val="36"/>
          <w:szCs w:val="36"/>
          <w:rtl/>
        </w:rPr>
        <w:t>س</w:t>
      </w:r>
      <w:r w:rsidRPr="00712C4D">
        <w:rPr>
          <w:rFonts w:ascii="Traditional Arabic" w:hAnsi="Traditional Arabic" w:cs="Traditional Arabic"/>
          <w:sz w:val="36"/>
          <w:szCs w:val="36"/>
          <w:rtl/>
        </w:rPr>
        <w:t>يُرسَل الفرس إل</w:t>
      </w:r>
      <w:r>
        <w:rPr>
          <w:rFonts w:ascii="Traditional Arabic" w:hAnsi="Traditional Arabic" w:cs="Traditional Arabic" w:hint="cs"/>
          <w:sz w:val="36"/>
          <w:szCs w:val="36"/>
          <w:rtl/>
        </w:rPr>
        <w:t>ي</w:t>
      </w:r>
      <w:r w:rsidRPr="00712C4D">
        <w:rPr>
          <w:rFonts w:ascii="Traditional Arabic" w:hAnsi="Traditional Arabic" w:cs="Traditional Arabic"/>
          <w:sz w:val="36"/>
          <w:szCs w:val="36"/>
          <w:rtl/>
        </w:rPr>
        <w:t xml:space="preserve">كم. ولا بد أن تُخبروني بعد بذل الجهد الكافي. </w:t>
      </w:r>
      <w:r>
        <w:rPr>
          <w:rFonts w:ascii="Traditional Arabic" w:hAnsi="Traditional Arabic" w:cs="Traditional Arabic" w:hint="cs"/>
          <w:sz w:val="36"/>
          <w:szCs w:val="36"/>
          <w:rtl/>
        </w:rPr>
        <w:t xml:space="preserve">(أيْ </w:t>
      </w:r>
      <w:r w:rsidRPr="00712C4D">
        <w:rPr>
          <w:rFonts w:ascii="Traditional Arabic" w:hAnsi="Traditional Arabic" w:cs="Traditional Arabic"/>
          <w:sz w:val="36"/>
          <w:szCs w:val="36"/>
          <w:rtl/>
        </w:rPr>
        <w:t>اجتهدوا كثيرًا في ذلك.</w:t>
      </w:r>
      <w:r>
        <w:rPr>
          <w:rFonts w:ascii="Traditional Arabic" w:hAnsi="Traditional Arabic" w:cs="Traditional Arabic" w:hint="cs"/>
          <w:sz w:val="36"/>
          <w:szCs w:val="36"/>
          <w:rtl/>
        </w:rPr>
        <w:t>)</w:t>
      </w:r>
      <w:r w:rsidR="00790D5A">
        <w:rPr>
          <w:rFonts w:ascii="Traditional Arabic" w:hAnsi="Traditional Arabic" w:cs="Traditional Arabic" w:hint="cs"/>
          <w:sz w:val="36"/>
          <w:szCs w:val="36"/>
          <w:rtl/>
        </w:rPr>
        <w:t xml:space="preserve"> </w:t>
      </w:r>
    </w:p>
    <w:p w14:paraId="76D1BD9F" w14:textId="77777777" w:rsidR="00613EAA" w:rsidRPr="00712C4D"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712C4D">
        <w:rPr>
          <w:rFonts w:ascii="Traditional Arabic" w:hAnsi="Traditional Arabic" w:cs="Traditional Arabic"/>
          <w:sz w:val="36"/>
          <w:szCs w:val="36"/>
          <w:rtl/>
        </w:rPr>
        <w:t>والسلام</w:t>
      </w:r>
      <w:r>
        <w:rPr>
          <w:rFonts w:ascii="Traditional Arabic" w:hAnsi="Traditional Arabic" w:cs="Traditional Arabic" w:hint="cs"/>
          <w:sz w:val="36"/>
          <w:szCs w:val="36"/>
          <w:rtl/>
        </w:rPr>
        <w:t xml:space="preserve"> عليكم ورحمة الله وبركاته</w:t>
      </w:r>
    </w:p>
    <w:p w14:paraId="676473E5" w14:textId="77777777" w:rsidR="00613EAA"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712C4D">
        <w:rPr>
          <w:rFonts w:ascii="Traditional Arabic" w:hAnsi="Traditional Arabic" w:cs="Traditional Arabic"/>
          <w:sz w:val="36"/>
          <w:szCs w:val="36"/>
          <w:rtl/>
        </w:rPr>
        <w:t>ال</w:t>
      </w:r>
      <w:r>
        <w:rPr>
          <w:rFonts w:ascii="Traditional Arabic" w:hAnsi="Traditional Arabic" w:cs="Traditional Arabic" w:hint="cs"/>
          <w:sz w:val="36"/>
          <w:szCs w:val="36"/>
          <w:rtl/>
        </w:rPr>
        <w:t xml:space="preserve">عبد المتواضع </w:t>
      </w:r>
    </w:p>
    <w:p w14:paraId="13BF1134" w14:textId="301ADAE1" w:rsidR="00613EAA" w:rsidRDefault="00613EAA" w:rsidP="00613EAA">
      <w:pPr>
        <w:pStyle w:val="font-claude-response-body"/>
        <w:bidi/>
        <w:spacing w:before="0" w:beforeAutospacing="0" w:after="0" w:afterAutospacing="0"/>
        <w:jc w:val="both"/>
        <w:rPr>
          <w:rFonts w:ascii="Traditional Arabic" w:hAnsi="Traditional Arabic" w:cs="Traditional Arabic"/>
          <w:sz w:val="36"/>
          <w:szCs w:val="36"/>
          <w:rtl/>
        </w:rPr>
      </w:pPr>
      <w:r w:rsidRPr="00712C4D">
        <w:rPr>
          <w:rFonts w:ascii="Traditional Arabic" w:hAnsi="Traditional Arabic" w:cs="Traditional Arabic"/>
          <w:sz w:val="36"/>
          <w:szCs w:val="36"/>
          <w:rtl/>
        </w:rPr>
        <w:t>مرزا غلام أحمد</w:t>
      </w:r>
      <w:r w:rsidR="00E43F0A">
        <w:rPr>
          <w:rFonts w:ascii="Traditional Arabic" w:hAnsi="Traditional Arabic" w:cs="Traditional Arabic" w:hint="cs"/>
          <w:sz w:val="36"/>
          <w:szCs w:val="36"/>
          <w:rtl/>
        </w:rPr>
        <w:t>"</w:t>
      </w:r>
    </w:p>
    <w:p w14:paraId="2403B8C8" w14:textId="77777777" w:rsidR="00613EAA" w:rsidRPr="00712C4D" w:rsidRDefault="00613EAA" w:rsidP="00613EAA">
      <w:pPr>
        <w:pStyle w:val="font-claude-response-body"/>
        <w:bidi/>
        <w:spacing w:before="0" w:beforeAutospacing="0" w:after="0" w:afterAutospacing="0"/>
        <w:jc w:val="both"/>
        <w:rPr>
          <w:rFonts w:ascii="Traditional Arabic" w:hAnsi="Traditional Arabic" w:cs="Traditional Arabic"/>
          <w:sz w:val="36"/>
          <w:szCs w:val="36"/>
        </w:rPr>
      </w:pPr>
      <w:r w:rsidRPr="00712C4D">
        <w:rPr>
          <w:rFonts w:ascii="Traditional Arabic" w:hAnsi="Traditional Arabic" w:cs="Traditional Arabic"/>
          <w:sz w:val="36"/>
          <w:szCs w:val="36"/>
          <w:rtl/>
        </w:rPr>
        <w:t xml:space="preserve">هذا الحادث يعود إلى عام 1888م. في ذلك الوقت كانت عداوة مرزا إمام الدين قائمة، لكن حضرته لم يكن قد </w:t>
      </w:r>
      <w:r>
        <w:rPr>
          <w:rFonts w:ascii="Traditional Arabic" w:hAnsi="Traditional Arabic" w:cs="Traditional Arabic" w:hint="cs"/>
          <w:sz w:val="36"/>
          <w:szCs w:val="36"/>
          <w:rtl/>
        </w:rPr>
        <w:t>أ</w:t>
      </w:r>
      <w:r w:rsidRPr="00712C4D">
        <w:rPr>
          <w:rFonts w:ascii="Traditional Arabic" w:hAnsi="Traditional Arabic" w:cs="Traditional Arabic"/>
          <w:sz w:val="36"/>
          <w:szCs w:val="36"/>
          <w:rtl/>
        </w:rPr>
        <w:t>ع</w:t>
      </w:r>
      <w:r>
        <w:rPr>
          <w:rFonts w:ascii="Traditional Arabic" w:hAnsi="Traditional Arabic" w:cs="Traditional Arabic" w:hint="cs"/>
          <w:sz w:val="36"/>
          <w:szCs w:val="36"/>
          <w:rtl/>
        </w:rPr>
        <w:t>لن</w:t>
      </w:r>
      <w:r w:rsidRPr="00712C4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أخذ البيعة </w:t>
      </w:r>
      <w:r w:rsidRPr="00712C4D">
        <w:rPr>
          <w:rFonts w:ascii="Traditional Arabic" w:hAnsi="Traditional Arabic" w:cs="Traditional Arabic"/>
          <w:sz w:val="36"/>
          <w:szCs w:val="36"/>
          <w:rtl/>
        </w:rPr>
        <w:t xml:space="preserve">بعد. </w:t>
      </w:r>
      <w:r>
        <w:rPr>
          <w:rFonts w:ascii="Traditional Arabic" w:hAnsi="Traditional Arabic" w:cs="Traditional Arabic" w:hint="cs"/>
          <w:sz w:val="36"/>
          <w:szCs w:val="36"/>
          <w:rtl/>
        </w:rPr>
        <w:t>والمهم أن</w:t>
      </w:r>
      <w:r w:rsidRPr="00712C4D">
        <w:rPr>
          <w:rFonts w:ascii="Traditional Arabic" w:hAnsi="Traditional Arabic" w:cs="Traditional Arabic"/>
          <w:sz w:val="36"/>
          <w:szCs w:val="36"/>
          <w:rtl/>
        </w:rPr>
        <w:t xml:space="preserve"> حضرته </w:t>
      </w:r>
      <w:r>
        <w:rPr>
          <w:rFonts w:ascii="Traditional Arabic" w:hAnsi="Traditional Arabic" w:cs="Traditional Arabic" w:hint="cs"/>
          <w:sz w:val="36"/>
          <w:szCs w:val="36"/>
          <w:rtl/>
        </w:rPr>
        <w:t xml:space="preserve">ساعد </w:t>
      </w:r>
      <w:r w:rsidRPr="00712C4D">
        <w:rPr>
          <w:rFonts w:ascii="Traditional Arabic" w:hAnsi="Traditional Arabic" w:cs="Traditional Arabic"/>
          <w:sz w:val="36"/>
          <w:szCs w:val="36"/>
          <w:rtl/>
        </w:rPr>
        <w:t>أخاه هذا المُعادي له</w:t>
      </w:r>
      <w:r>
        <w:rPr>
          <w:rFonts w:ascii="Traditional Arabic" w:hAnsi="Traditional Arabic" w:cs="Traditional Arabic" w:hint="cs"/>
          <w:sz w:val="36"/>
          <w:szCs w:val="36"/>
          <w:rtl/>
        </w:rPr>
        <w:t xml:space="preserve"> </w:t>
      </w:r>
      <w:r w:rsidRPr="00712C4D">
        <w:rPr>
          <w:rFonts w:ascii="Traditional Arabic" w:hAnsi="Traditional Arabic" w:cs="Traditional Arabic"/>
          <w:sz w:val="36"/>
          <w:szCs w:val="36"/>
          <w:rtl/>
        </w:rPr>
        <w:t>بهذه الطريقة أيضًا.</w:t>
      </w:r>
      <w:r>
        <w:rPr>
          <w:rFonts w:ascii="Traditional Arabic" w:hAnsi="Traditional Arabic" w:cs="Traditional Arabic" w:hint="cs"/>
          <w:sz w:val="36"/>
          <w:szCs w:val="36"/>
          <w:rtl/>
        </w:rPr>
        <w:t xml:space="preserve"> </w:t>
      </w:r>
    </w:p>
    <w:p w14:paraId="3DD48FAC" w14:textId="0F29471E" w:rsidR="00613EAA" w:rsidRPr="003626C8" w:rsidRDefault="00613EAA" w:rsidP="00613EAA">
      <w:pPr>
        <w:bidi/>
        <w:spacing w:after="0" w:line="240" w:lineRule="auto"/>
        <w:jc w:val="both"/>
        <w:rPr>
          <w:rFonts w:ascii="Traditional Arabic" w:hAnsi="Traditional Arabic" w:cs="Traditional Arabic"/>
          <w:sz w:val="36"/>
          <w:szCs w:val="36"/>
          <w:rtl/>
        </w:rPr>
      </w:pPr>
      <w:r w:rsidRPr="003626C8">
        <w:rPr>
          <w:rFonts w:ascii="Traditional Arabic" w:hAnsi="Traditional Arabic" w:cs="Traditional Arabic"/>
          <w:sz w:val="36"/>
          <w:szCs w:val="36"/>
          <w:rtl/>
        </w:rPr>
        <w:t>ك</w:t>
      </w:r>
      <w:r>
        <w:rPr>
          <w:rFonts w:ascii="Traditional Arabic" w:hAnsi="Traditional Arabic" w:cs="Traditional Arabic" w:hint="cs"/>
          <w:sz w:val="36"/>
          <w:szCs w:val="36"/>
          <w:rtl/>
        </w:rPr>
        <w:t>تب</w:t>
      </w:r>
      <w:r w:rsidRPr="003626C8">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 xml:space="preserve">سيد </w:t>
      </w:r>
      <w:r w:rsidRPr="003626C8">
        <w:rPr>
          <w:rFonts w:ascii="Traditional Arabic" w:hAnsi="Traditional Arabic" w:cs="Traditional Arabic"/>
          <w:sz w:val="36"/>
          <w:szCs w:val="36"/>
          <w:rtl/>
        </w:rPr>
        <w:t>شيخ محمود نصيب</w:t>
      </w:r>
      <w:r w:rsidR="00790D5A">
        <w:rPr>
          <w:rFonts w:ascii="Traditional Arabic" w:hAnsi="Traditional Arabic" w:cs="Traditional Arabic"/>
          <w:sz w:val="36"/>
          <w:szCs w:val="36"/>
          <w:rtl/>
        </w:rPr>
        <w:t xml:space="preserve"> </w:t>
      </w:r>
      <w:r w:rsidR="00084F20">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w:t>
      </w:r>
      <w:r>
        <w:rPr>
          <w:rFonts w:ascii="Traditional Arabic" w:hAnsi="Traditional Arabic" w:cs="Traditional Arabic"/>
          <w:sz w:val="36"/>
          <w:szCs w:val="36"/>
          <w:rtl/>
        </w:rPr>
        <w:t>ك</w:t>
      </w:r>
      <w:r w:rsidRPr="003626C8">
        <w:rPr>
          <w:rFonts w:ascii="Traditional Arabic" w:hAnsi="Traditional Arabic" w:cs="Traditional Arabic"/>
          <w:sz w:val="36"/>
          <w:szCs w:val="36"/>
          <w:rtl/>
        </w:rPr>
        <w:t>ن</w:t>
      </w:r>
      <w:r>
        <w:rPr>
          <w:rFonts w:ascii="Traditional Arabic" w:hAnsi="Traditional Arabic" w:cs="Traditional Arabic" w:hint="cs"/>
          <w:sz w:val="36"/>
          <w:szCs w:val="36"/>
          <w:rtl/>
        </w:rPr>
        <w:t>تُ</w:t>
      </w:r>
      <w:r w:rsidRPr="003626C8">
        <w:rPr>
          <w:rFonts w:ascii="Traditional Arabic" w:hAnsi="Traditional Arabic" w:cs="Traditional Arabic"/>
          <w:sz w:val="36"/>
          <w:szCs w:val="36"/>
          <w:rtl/>
        </w:rPr>
        <w:t xml:space="preserve"> في زمنٍ من الأزمنة </w:t>
      </w:r>
      <w:r>
        <w:rPr>
          <w:rFonts w:ascii="Traditional Arabic" w:hAnsi="Traditional Arabic" w:cs="Traditional Arabic" w:hint="cs"/>
          <w:sz w:val="36"/>
          <w:szCs w:val="36"/>
          <w:rtl/>
        </w:rPr>
        <w:t>أ</w:t>
      </w:r>
      <w:r w:rsidRPr="003626C8">
        <w:rPr>
          <w:rFonts w:ascii="Traditional Arabic" w:hAnsi="Traditional Arabic" w:cs="Traditional Arabic"/>
          <w:sz w:val="36"/>
          <w:szCs w:val="36"/>
          <w:rtl/>
        </w:rPr>
        <w:t>سكن بالإيجار في بيتٍ يملكه أحد النجارين السيخ، و</w:t>
      </w:r>
      <w:r>
        <w:rPr>
          <w:rFonts w:ascii="Traditional Arabic" w:hAnsi="Traditional Arabic" w:cs="Traditional Arabic"/>
          <w:sz w:val="36"/>
          <w:szCs w:val="36"/>
          <w:rtl/>
        </w:rPr>
        <w:t>هو قريبٌ من بيت مرزا نظام الدين</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مسؤول الحارة</w:t>
      </w:r>
      <w:r w:rsidRPr="003626C8">
        <w:rPr>
          <w:rFonts w:ascii="Traditional Arabic" w:hAnsi="Traditional Arabic" w:cs="Traditional Arabic"/>
          <w:sz w:val="36"/>
          <w:szCs w:val="36"/>
          <w:rtl/>
        </w:rPr>
        <w:t xml:space="preserve">. فحدث أن </w:t>
      </w:r>
      <w:r>
        <w:rPr>
          <w:rFonts w:ascii="Traditional Arabic" w:hAnsi="Traditional Arabic" w:cs="Traditional Arabic" w:hint="cs"/>
          <w:sz w:val="36"/>
          <w:szCs w:val="36"/>
          <w:rtl/>
        </w:rPr>
        <w:t>تشاجر</w:t>
      </w:r>
      <w:r w:rsidRPr="003626C8">
        <w:rPr>
          <w:rFonts w:ascii="Traditional Arabic" w:hAnsi="Traditional Arabic" w:cs="Traditional Arabic"/>
          <w:sz w:val="36"/>
          <w:szCs w:val="36"/>
          <w:rtl/>
        </w:rPr>
        <w:t xml:space="preserve"> </w:t>
      </w:r>
      <w:r>
        <w:rPr>
          <w:rFonts w:ascii="Traditional Arabic" w:hAnsi="Traditional Arabic" w:cs="Traditional Arabic"/>
          <w:sz w:val="36"/>
          <w:szCs w:val="36"/>
          <w:rtl/>
        </w:rPr>
        <w:t>صاحب</w:t>
      </w:r>
      <w:r w:rsidRPr="003626C8">
        <w:rPr>
          <w:rFonts w:ascii="Traditional Arabic" w:hAnsi="Traditional Arabic" w:cs="Traditional Arabic"/>
          <w:sz w:val="36"/>
          <w:szCs w:val="36"/>
          <w:rtl/>
        </w:rPr>
        <w:t xml:space="preserve"> البيت </w:t>
      </w:r>
      <w:r>
        <w:rPr>
          <w:rFonts w:ascii="Traditional Arabic" w:hAnsi="Traditional Arabic" w:cs="Traditional Arabic" w:hint="cs"/>
          <w:sz w:val="36"/>
          <w:szCs w:val="36"/>
          <w:rtl/>
        </w:rPr>
        <w:t xml:space="preserve">معي </w:t>
      </w:r>
      <w:r w:rsidRPr="003626C8">
        <w:rPr>
          <w:rFonts w:ascii="Traditional Arabic" w:hAnsi="Traditional Arabic" w:cs="Traditional Arabic"/>
          <w:sz w:val="36"/>
          <w:szCs w:val="36"/>
          <w:rtl/>
        </w:rPr>
        <w:t>بلا مبرر حول أمرٍ</w:t>
      </w:r>
      <w:r>
        <w:rPr>
          <w:rFonts w:ascii="Traditional Arabic" w:hAnsi="Traditional Arabic" w:cs="Traditional Arabic"/>
          <w:sz w:val="36"/>
          <w:szCs w:val="36"/>
          <w:rtl/>
        </w:rPr>
        <w:t xml:space="preserve"> ما، فطلب</w:t>
      </w:r>
      <w:r w:rsidRPr="003626C8">
        <w:rPr>
          <w:rFonts w:ascii="Traditional Arabic" w:hAnsi="Traditional Arabic" w:cs="Traditional Arabic"/>
          <w:sz w:val="36"/>
          <w:szCs w:val="36"/>
          <w:rtl/>
        </w:rPr>
        <w:t xml:space="preserve"> من</w:t>
      </w:r>
      <w:r>
        <w:rPr>
          <w:rFonts w:ascii="Traditional Arabic" w:hAnsi="Traditional Arabic" w:cs="Traditional Arabic" w:hint="cs"/>
          <w:sz w:val="36"/>
          <w:szCs w:val="36"/>
          <w:rtl/>
        </w:rPr>
        <w:t>ي</w:t>
      </w:r>
      <w:r w:rsidRPr="003626C8">
        <w:rPr>
          <w:rFonts w:ascii="Traditional Arabic" w:hAnsi="Traditional Arabic" w:cs="Traditional Arabic"/>
          <w:sz w:val="36"/>
          <w:szCs w:val="36"/>
          <w:rtl/>
        </w:rPr>
        <w:t xml:space="preserve"> إخلاء البيت. فقل</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 له</w:t>
      </w:r>
      <w:r w:rsidRPr="003626C8">
        <w:rPr>
          <w:rFonts w:ascii="Traditional Arabic" w:hAnsi="Traditional Arabic" w:cs="Traditional Arabic"/>
          <w:sz w:val="36"/>
          <w:szCs w:val="36"/>
          <w:rtl/>
        </w:rPr>
        <w:t xml:space="preserve">: ما دام العقد مكتوبًا على ورقة رسمية وقد تمّ الاتفاق، وأنا </w:t>
      </w:r>
      <w:r>
        <w:rPr>
          <w:rFonts w:ascii="Traditional Arabic" w:hAnsi="Traditional Arabic" w:cs="Traditional Arabic" w:hint="cs"/>
          <w:sz w:val="36"/>
          <w:szCs w:val="36"/>
          <w:rtl/>
        </w:rPr>
        <w:t>مستعد ل</w:t>
      </w:r>
      <w:r w:rsidRPr="003626C8">
        <w:rPr>
          <w:rFonts w:ascii="Traditional Arabic" w:hAnsi="Traditional Arabic" w:cs="Traditional Arabic"/>
          <w:sz w:val="36"/>
          <w:szCs w:val="36"/>
          <w:rtl/>
        </w:rPr>
        <w:t xml:space="preserve">دفع الإيجار </w:t>
      </w:r>
      <w:r>
        <w:rPr>
          <w:rFonts w:ascii="Traditional Arabic" w:hAnsi="Traditional Arabic" w:cs="Traditional Arabic"/>
          <w:sz w:val="36"/>
          <w:szCs w:val="36"/>
          <w:rtl/>
        </w:rPr>
        <w:t xml:space="preserve">المتأخر، فلن أُخلي البيت. فأراد صاحب البيت أن </w:t>
      </w:r>
      <w:r>
        <w:rPr>
          <w:rFonts w:ascii="Traditional Arabic" w:hAnsi="Traditional Arabic" w:cs="Traditional Arabic" w:hint="cs"/>
          <w:sz w:val="36"/>
          <w:szCs w:val="36"/>
          <w:rtl/>
        </w:rPr>
        <w:t>ي</w:t>
      </w:r>
      <w:r w:rsidRPr="003626C8">
        <w:rPr>
          <w:rFonts w:ascii="Traditional Arabic" w:hAnsi="Traditional Arabic" w:cs="Traditional Arabic"/>
          <w:sz w:val="36"/>
          <w:szCs w:val="36"/>
          <w:rtl/>
        </w:rPr>
        <w:t>ستعين في</w:t>
      </w:r>
      <w:r>
        <w:rPr>
          <w:rFonts w:ascii="Traditional Arabic" w:hAnsi="Traditional Arabic" w:cs="Traditional Arabic"/>
          <w:sz w:val="36"/>
          <w:szCs w:val="36"/>
          <w:rtl/>
        </w:rPr>
        <w:t xml:space="preserve"> هذا الأمر بمرزا نظام الدين، وكان </w:t>
      </w:r>
      <w:r>
        <w:rPr>
          <w:rFonts w:ascii="Traditional Arabic" w:hAnsi="Traditional Arabic" w:cs="Traditional Arabic" w:hint="cs"/>
          <w:sz w:val="36"/>
          <w:szCs w:val="36"/>
          <w:rtl/>
        </w:rPr>
        <w:t>ي</w:t>
      </w:r>
      <w:r w:rsidRPr="003626C8">
        <w:rPr>
          <w:rFonts w:ascii="Traditional Arabic" w:hAnsi="Traditional Arabic" w:cs="Traditional Arabic"/>
          <w:sz w:val="36"/>
          <w:szCs w:val="36"/>
          <w:rtl/>
        </w:rPr>
        <w:t>ُرسل إلي</w:t>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مرارًا </w:t>
      </w:r>
      <w:r>
        <w:rPr>
          <w:rFonts w:ascii="Traditional Arabic" w:hAnsi="Traditional Arabic" w:cs="Traditional Arabic"/>
          <w:sz w:val="36"/>
          <w:szCs w:val="36"/>
          <w:rtl/>
        </w:rPr>
        <w:t>رجل</w:t>
      </w:r>
      <w:r w:rsidRPr="003626C8">
        <w:rPr>
          <w:rFonts w:ascii="Traditional Arabic" w:hAnsi="Traditional Arabic" w:cs="Traditional Arabic"/>
          <w:sz w:val="36"/>
          <w:szCs w:val="36"/>
          <w:rtl/>
        </w:rPr>
        <w:t xml:space="preserve"> يُدعى خير الدين</w:t>
      </w:r>
      <w:r>
        <w:rPr>
          <w:rFonts w:ascii="Traditional Arabic" w:hAnsi="Traditional Arabic" w:cs="Traditional Arabic"/>
          <w:sz w:val="36"/>
          <w:szCs w:val="36"/>
          <w:rtl/>
        </w:rPr>
        <w:t>، وهو حارسٌ</w:t>
      </w:r>
      <w:r w:rsidRPr="003626C8">
        <w:rPr>
          <w:rFonts w:ascii="Traditional Arabic" w:hAnsi="Traditional Arabic" w:cs="Traditional Arabic"/>
          <w:sz w:val="36"/>
          <w:szCs w:val="36"/>
          <w:rtl/>
        </w:rPr>
        <w:t xml:space="preserve">، وكان يستدعيني بواسطته، فكنت أحيانًا أذهب وأحيانًا لا أذهب. </w:t>
      </w:r>
      <w:r>
        <w:rPr>
          <w:rFonts w:ascii="Traditional Arabic" w:hAnsi="Traditional Arabic" w:cs="Traditional Arabic" w:hint="cs"/>
          <w:sz w:val="36"/>
          <w:szCs w:val="36"/>
          <w:rtl/>
        </w:rPr>
        <w:t>باختصار</w:t>
      </w:r>
      <w:r w:rsidRPr="003626C8">
        <w:rPr>
          <w:rFonts w:ascii="Traditional Arabic" w:hAnsi="Traditional Arabic" w:cs="Traditional Arabic"/>
          <w:sz w:val="36"/>
          <w:szCs w:val="36"/>
          <w:rtl/>
        </w:rPr>
        <w:t>، كانوا يريدون تخويفي حتى أُخلي البيت، وأنا كنت أرفض الإخلاء</w:t>
      </w:r>
      <w:r>
        <w:rPr>
          <w:rFonts w:ascii="Traditional Arabic" w:hAnsi="Traditional Arabic" w:cs="Traditional Arabic" w:hint="cs"/>
          <w:sz w:val="36"/>
          <w:szCs w:val="36"/>
          <w:rtl/>
        </w:rPr>
        <w:t xml:space="preserve">. </w:t>
      </w:r>
    </w:p>
    <w:p w14:paraId="1E988A1C" w14:textId="37C50921" w:rsidR="00613EAA" w:rsidRPr="003626C8" w:rsidRDefault="00613EAA" w:rsidP="00613EAA">
      <w:pPr>
        <w:bidi/>
        <w:spacing w:after="0" w:line="240" w:lineRule="auto"/>
        <w:jc w:val="both"/>
        <w:rPr>
          <w:rFonts w:ascii="Traditional Arabic" w:hAnsi="Traditional Arabic" w:cs="Traditional Arabic"/>
          <w:sz w:val="36"/>
          <w:szCs w:val="36"/>
          <w:rtl/>
        </w:rPr>
      </w:pPr>
      <w:r w:rsidRPr="003626C8">
        <w:rPr>
          <w:rFonts w:ascii="Traditional Arabic" w:hAnsi="Traditional Arabic" w:cs="Traditional Arabic"/>
          <w:sz w:val="36"/>
          <w:szCs w:val="36"/>
          <w:rtl/>
        </w:rPr>
        <w:t xml:space="preserve">عندئذٍ طلب مرزا </w:t>
      </w:r>
      <w:r>
        <w:rPr>
          <w:rFonts w:ascii="Traditional Arabic" w:hAnsi="Traditional Arabic" w:cs="Traditional Arabic" w:hint="cs"/>
          <w:sz w:val="36"/>
          <w:szCs w:val="36"/>
          <w:rtl/>
        </w:rPr>
        <w:t xml:space="preserve">نظام الدين </w:t>
      </w:r>
      <w:r w:rsidRPr="003626C8">
        <w:rPr>
          <w:rFonts w:ascii="Traditional Arabic" w:hAnsi="Traditional Arabic" w:cs="Traditional Arabic"/>
          <w:sz w:val="36"/>
          <w:szCs w:val="36"/>
          <w:rtl/>
        </w:rPr>
        <w:t>ال</w:t>
      </w:r>
      <w:r>
        <w:rPr>
          <w:rFonts w:ascii="Traditional Arabic" w:hAnsi="Traditional Arabic" w:cs="Traditional Arabic" w:hint="cs"/>
          <w:sz w:val="36"/>
          <w:szCs w:val="36"/>
          <w:rtl/>
        </w:rPr>
        <w:t>استعانة</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3626C8">
        <w:rPr>
          <w:rFonts w:ascii="Traditional Arabic" w:hAnsi="Traditional Arabic" w:cs="Traditional Arabic"/>
          <w:sz w:val="36"/>
          <w:szCs w:val="36"/>
          <w:rtl/>
        </w:rPr>
        <w:t>ال</w:t>
      </w:r>
      <w:r>
        <w:rPr>
          <w:rFonts w:ascii="Traditional Arabic" w:hAnsi="Traditional Arabic" w:cs="Traditional Arabic" w:hint="cs"/>
          <w:sz w:val="36"/>
          <w:szCs w:val="36"/>
          <w:rtl/>
        </w:rPr>
        <w:t xml:space="preserve">سيد </w:t>
      </w:r>
      <w:r>
        <w:rPr>
          <w:rFonts w:ascii="Traditional Arabic" w:hAnsi="Traditional Arabic" w:cs="Traditional Arabic"/>
          <w:sz w:val="36"/>
          <w:szCs w:val="36"/>
          <w:rtl/>
        </w:rPr>
        <w:t>شيخ يعقوب علي</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3626C8">
        <w:rPr>
          <w:rFonts w:ascii="Traditional Arabic" w:hAnsi="Traditional Arabic" w:cs="Traditional Arabic"/>
          <w:sz w:val="36"/>
          <w:szCs w:val="36"/>
          <w:rtl/>
        </w:rPr>
        <w:t xml:space="preserve">قال له </w:t>
      </w:r>
      <w:r>
        <w:rPr>
          <w:rFonts w:ascii="Traditional Arabic" w:hAnsi="Traditional Arabic" w:cs="Traditional Arabic" w:hint="cs"/>
          <w:sz w:val="36"/>
          <w:szCs w:val="36"/>
          <w:rtl/>
        </w:rPr>
        <w:t>بأن يطلب مني إخلاء البيت</w:t>
      </w:r>
      <w:r w:rsidRPr="003626C8">
        <w:rPr>
          <w:rFonts w:ascii="Traditional Arabic" w:hAnsi="Traditional Arabic" w:cs="Traditional Arabic"/>
          <w:sz w:val="36"/>
          <w:szCs w:val="36"/>
          <w:rtl/>
        </w:rPr>
        <w:t>. فقال لي ال</w:t>
      </w:r>
      <w:r>
        <w:rPr>
          <w:rFonts w:ascii="Traditional Arabic" w:hAnsi="Traditional Arabic" w:cs="Traditional Arabic" w:hint="cs"/>
          <w:sz w:val="36"/>
          <w:szCs w:val="36"/>
          <w:rtl/>
        </w:rPr>
        <w:t xml:space="preserve">سيد </w:t>
      </w:r>
      <w:r w:rsidRPr="003626C8">
        <w:rPr>
          <w:rFonts w:ascii="Traditional Arabic" w:hAnsi="Traditional Arabic" w:cs="Traditional Arabic"/>
          <w:sz w:val="36"/>
          <w:szCs w:val="36"/>
          <w:rtl/>
        </w:rPr>
        <w:t>شيخ يعقوب علي</w:t>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الأفضل أن تُخلي البيت. وفي تلك الأيام كانت </w:t>
      </w:r>
      <w:r>
        <w:rPr>
          <w:rFonts w:ascii="Traditional Arabic" w:hAnsi="Traditional Arabic" w:cs="Traditional Arabic" w:hint="cs"/>
          <w:sz w:val="36"/>
          <w:szCs w:val="36"/>
          <w:rtl/>
        </w:rPr>
        <w:t xml:space="preserve">بنتٌ </w:t>
      </w:r>
      <w:r w:rsidRPr="003626C8">
        <w:rPr>
          <w:rFonts w:ascii="Traditional Arabic" w:hAnsi="Traditional Arabic" w:cs="Traditional Arabic"/>
          <w:sz w:val="36"/>
          <w:szCs w:val="36"/>
          <w:rtl/>
        </w:rPr>
        <w:t>قد وُلدت في بيتي، فكان تغيير البيت أمرًا صعبًا</w:t>
      </w:r>
      <w:r>
        <w:rPr>
          <w:rFonts w:ascii="Traditional Arabic" w:hAnsi="Traditional Arabic" w:cs="Traditional Arabic" w:hint="cs"/>
          <w:sz w:val="36"/>
          <w:szCs w:val="36"/>
          <w:rtl/>
        </w:rPr>
        <w:t xml:space="preserve"> لي</w:t>
      </w:r>
      <w:r w:rsidRPr="003626C8">
        <w:rPr>
          <w:rFonts w:ascii="Traditional Arabic" w:hAnsi="Traditional Arabic" w:cs="Traditional Arabic"/>
          <w:sz w:val="36"/>
          <w:szCs w:val="36"/>
          <w:rtl/>
        </w:rPr>
        <w:t>، فذكرتُ ذلك ل</w:t>
      </w:r>
      <w:r>
        <w:rPr>
          <w:rFonts w:ascii="Traditional Arabic" w:hAnsi="Traditional Arabic" w:cs="Traditional Arabic" w:hint="cs"/>
          <w:sz w:val="36"/>
          <w:szCs w:val="36"/>
          <w:rtl/>
        </w:rPr>
        <w:t>ل</w:t>
      </w:r>
      <w:r>
        <w:rPr>
          <w:rFonts w:ascii="Traditional Arabic" w:hAnsi="Traditional Arabic" w:cs="Traditional Arabic"/>
          <w:sz w:val="36"/>
          <w:szCs w:val="36"/>
          <w:rtl/>
        </w:rPr>
        <w:t>مولوي نور الدين</w:t>
      </w:r>
      <w:r w:rsidR="00790D5A">
        <w:rPr>
          <w:rFonts w:ascii="Traditional Arabic" w:hAnsi="Traditional Arabic" w:cs="Traditional Arabic"/>
          <w:sz w:val="36"/>
          <w:szCs w:val="36"/>
          <w:rtl/>
        </w:rPr>
        <w:t xml:space="preserve"> </w:t>
      </w:r>
      <w:r w:rsidR="00084F20">
        <w:rPr>
          <w:rFonts w:ascii="Traditional Arabic" w:hAnsi="Traditional Arabic" w:cs="Traditional Arabic"/>
          <w:sz w:val="36"/>
          <w:szCs w:val="36"/>
        </w:rPr>
        <w:sym w:font="AGA Arabesque" w:char="F074"/>
      </w:r>
      <w:r w:rsidRPr="003626C8">
        <w:rPr>
          <w:rFonts w:ascii="Traditional Arabic" w:hAnsi="Traditional Arabic" w:cs="Traditional Arabic"/>
          <w:sz w:val="36"/>
          <w:szCs w:val="36"/>
          <w:rtl/>
        </w:rPr>
        <w:t xml:space="preserve">. فغضب </w:t>
      </w:r>
      <w:r>
        <w:rPr>
          <w:rFonts w:ascii="Traditional Arabic" w:hAnsi="Traditional Arabic" w:cs="Traditional Arabic" w:hint="cs"/>
          <w:sz w:val="36"/>
          <w:szCs w:val="36"/>
          <w:rtl/>
        </w:rPr>
        <w:t>ال</w:t>
      </w:r>
      <w:r w:rsidRPr="003626C8">
        <w:rPr>
          <w:rFonts w:ascii="Traditional Arabic" w:hAnsi="Traditional Arabic" w:cs="Traditional Arabic"/>
          <w:sz w:val="36"/>
          <w:szCs w:val="36"/>
          <w:rtl/>
        </w:rPr>
        <w:t>مولوي من ال</w:t>
      </w:r>
      <w:r>
        <w:rPr>
          <w:rFonts w:ascii="Traditional Arabic" w:hAnsi="Traditional Arabic" w:cs="Traditional Arabic" w:hint="cs"/>
          <w:sz w:val="36"/>
          <w:szCs w:val="36"/>
          <w:rtl/>
        </w:rPr>
        <w:t xml:space="preserve">سيد </w:t>
      </w:r>
      <w:r>
        <w:rPr>
          <w:rFonts w:ascii="Traditional Arabic" w:hAnsi="Traditional Arabic" w:cs="Traditional Arabic"/>
          <w:sz w:val="36"/>
          <w:szCs w:val="36"/>
          <w:rtl/>
        </w:rPr>
        <w:lastRenderedPageBreak/>
        <w:t>شيخ يعقوب علي</w:t>
      </w:r>
      <w:r w:rsidRPr="003626C8">
        <w:rPr>
          <w:rFonts w:ascii="Traditional Arabic" w:hAnsi="Traditional Arabic" w:cs="Traditional Arabic"/>
          <w:sz w:val="36"/>
          <w:szCs w:val="36"/>
          <w:rtl/>
        </w:rPr>
        <w:t>، وكتب إليه: يجب أن تجد له بيتًا أولًا ثم ت</w:t>
      </w:r>
      <w:r>
        <w:rPr>
          <w:rFonts w:ascii="Traditional Arabic" w:hAnsi="Traditional Arabic" w:cs="Traditional Arabic" w:hint="cs"/>
          <w:sz w:val="36"/>
          <w:szCs w:val="36"/>
          <w:rtl/>
        </w:rPr>
        <w:t>طلب منه أن ي</w:t>
      </w:r>
      <w:r w:rsidRPr="003626C8">
        <w:rPr>
          <w:rFonts w:ascii="Traditional Arabic" w:hAnsi="Traditional Arabic" w:cs="Traditional Arabic"/>
          <w:sz w:val="36"/>
          <w:szCs w:val="36"/>
          <w:rtl/>
        </w:rPr>
        <w:t>خل</w:t>
      </w:r>
      <w:r>
        <w:rPr>
          <w:rFonts w:ascii="Traditional Arabic" w:hAnsi="Traditional Arabic" w:cs="Traditional Arabic" w:hint="cs"/>
          <w:sz w:val="36"/>
          <w:szCs w:val="36"/>
          <w:rtl/>
        </w:rPr>
        <w:t>ي</w:t>
      </w:r>
      <w:r w:rsidRPr="003626C8">
        <w:rPr>
          <w:rFonts w:ascii="Traditional Arabic" w:hAnsi="Traditional Arabic" w:cs="Traditional Arabic"/>
          <w:sz w:val="36"/>
          <w:szCs w:val="36"/>
          <w:rtl/>
        </w:rPr>
        <w:t xml:space="preserve"> هذا البيت. فسكت ال</w:t>
      </w:r>
      <w:r>
        <w:rPr>
          <w:rFonts w:ascii="Traditional Arabic" w:hAnsi="Traditional Arabic" w:cs="Traditional Arabic" w:hint="cs"/>
          <w:sz w:val="36"/>
          <w:szCs w:val="36"/>
          <w:rtl/>
        </w:rPr>
        <w:t xml:space="preserve">سيد </w:t>
      </w:r>
      <w:r w:rsidRPr="003626C8">
        <w:rPr>
          <w:rFonts w:ascii="Traditional Arabic" w:hAnsi="Traditional Arabic" w:cs="Traditional Arabic"/>
          <w:sz w:val="36"/>
          <w:szCs w:val="36"/>
          <w:rtl/>
        </w:rPr>
        <w:t xml:space="preserve">شيخ تمامًا إزاء غضب </w:t>
      </w:r>
      <w:r>
        <w:rPr>
          <w:rFonts w:ascii="Traditional Arabic" w:hAnsi="Traditional Arabic" w:cs="Traditional Arabic" w:hint="cs"/>
          <w:sz w:val="36"/>
          <w:szCs w:val="36"/>
          <w:rtl/>
        </w:rPr>
        <w:t>ال</w:t>
      </w:r>
      <w:r w:rsidRPr="003626C8">
        <w:rPr>
          <w:rFonts w:ascii="Traditional Arabic" w:hAnsi="Traditional Arabic" w:cs="Traditional Arabic"/>
          <w:sz w:val="36"/>
          <w:szCs w:val="36"/>
          <w:rtl/>
        </w:rPr>
        <w:t>مولوي</w:t>
      </w:r>
      <w:r w:rsidR="00790D5A">
        <w:rPr>
          <w:rFonts w:ascii="Traditional Arabic" w:hAnsi="Traditional Arabic" w:cs="Traditional Arabic"/>
          <w:sz w:val="36"/>
          <w:szCs w:val="36"/>
          <w:rtl/>
        </w:rPr>
        <w:t xml:space="preserve"> </w:t>
      </w:r>
      <w:r w:rsidR="00084F20">
        <w:rPr>
          <w:rFonts w:ascii="Traditional Arabic" w:hAnsi="Traditional Arabic" w:cs="Traditional Arabic"/>
          <w:sz w:val="36"/>
          <w:szCs w:val="36"/>
        </w:rPr>
        <w:sym w:font="AGA Arabesque" w:char="F074"/>
      </w:r>
      <w:r>
        <w:rPr>
          <w:rFonts w:ascii="Traditional Arabic" w:hAnsi="Traditional Arabic" w:cs="Traditional Arabic"/>
          <w:sz w:val="36"/>
          <w:szCs w:val="36"/>
          <w:rtl/>
        </w:rPr>
        <w:t>، واستمر مرزا نظام الدين</w:t>
      </w:r>
      <w:r w:rsidRPr="003626C8">
        <w:rPr>
          <w:rFonts w:ascii="Traditional Arabic" w:hAnsi="Traditional Arabic" w:cs="Traditional Arabic"/>
          <w:sz w:val="36"/>
          <w:szCs w:val="36"/>
          <w:rtl/>
        </w:rPr>
        <w:t xml:space="preserve"> في إلحاحه</w:t>
      </w:r>
      <w:r>
        <w:rPr>
          <w:rFonts w:ascii="Traditional Arabic" w:hAnsi="Traditional Arabic" w:cs="Traditional Arabic" w:hint="cs"/>
          <w:sz w:val="36"/>
          <w:szCs w:val="36"/>
          <w:rtl/>
        </w:rPr>
        <w:t xml:space="preserve">. </w:t>
      </w:r>
    </w:p>
    <w:p w14:paraId="5CF718BB" w14:textId="784367B8" w:rsidR="00613EAA" w:rsidRPr="003626C8" w:rsidRDefault="00613EAA" w:rsidP="00613EAA">
      <w:pPr>
        <w:bidi/>
        <w:spacing w:after="0" w:line="240" w:lineRule="auto"/>
        <w:jc w:val="both"/>
        <w:rPr>
          <w:rFonts w:ascii="Traditional Arabic" w:hAnsi="Traditional Arabic" w:cs="Traditional Arabic"/>
          <w:sz w:val="36"/>
          <w:szCs w:val="36"/>
          <w:rtl/>
        </w:rPr>
      </w:pPr>
      <w:r w:rsidRPr="003626C8">
        <w:rPr>
          <w:rFonts w:ascii="Traditional Arabic" w:hAnsi="Traditional Arabic" w:cs="Traditional Arabic"/>
          <w:sz w:val="36"/>
          <w:szCs w:val="36"/>
          <w:rtl/>
        </w:rPr>
        <w:t>يقول: وأخيرًا في أحد الأيام كتبتُ</w:t>
      </w:r>
      <w:r w:rsidR="00790D5A">
        <w:rPr>
          <w:rFonts w:ascii="Traditional Arabic" w:hAnsi="Traditional Arabic" w:cs="Traditional Arabic"/>
          <w:sz w:val="36"/>
          <w:szCs w:val="36"/>
          <w:rtl/>
        </w:rPr>
        <w:t xml:space="preserve"> </w:t>
      </w:r>
      <w:r w:rsidR="00543952">
        <w:rPr>
          <w:rFonts w:ascii="Traditional Arabic" w:hAnsi="Traditional Arabic" w:cs="Traditional Arabic" w:hint="cs"/>
          <w:sz w:val="36"/>
          <w:szCs w:val="36"/>
          <w:rtl/>
        </w:rPr>
        <w:t>الموقف</w:t>
      </w:r>
      <w:r w:rsidR="00543952"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كله </w:t>
      </w:r>
      <w:r w:rsidRPr="003626C8">
        <w:rPr>
          <w:rFonts w:ascii="Traditional Arabic" w:hAnsi="Traditional Arabic" w:cs="Traditional Arabic"/>
          <w:sz w:val="36"/>
          <w:szCs w:val="36"/>
          <w:rtl/>
        </w:rPr>
        <w:t xml:space="preserve">إلى </w:t>
      </w:r>
      <w:r>
        <w:rPr>
          <w:rFonts w:ascii="Traditional Arabic" w:hAnsi="Traditional Arabic" w:cs="Traditional Arabic" w:hint="cs"/>
          <w:sz w:val="36"/>
          <w:szCs w:val="36"/>
          <w:rtl/>
        </w:rPr>
        <w:t>سيدنا</w:t>
      </w:r>
      <w:r w:rsidRPr="003626C8">
        <w:rPr>
          <w:rFonts w:ascii="Traditional Arabic" w:hAnsi="Traditional Arabic" w:cs="Traditional Arabic"/>
          <w:sz w:val="36"/>
          <w:szCs w:val="36"/>
          <w:rtl/>
        </w:rPr>
        <w:t xml:space="preserve"> المسيح الموعود</w:t>
      </w:r>
      <w:r w:rsidR="00790D5A">
        <w:rPr>
          <w:rFonts w:ascii="Traditional Arabic" w:hAnsi="Traditional Arabic" w:cs="Traditional Arabic"/>
          <w:sz w:val="36"/>
          <w:szCs w:val="36"/>
          <w:rtl/>
        </w:rPr>
        <w:t xml:space="preserve"> </w:t>
      </w:r>
      <w:r w:rsidR="00543952">
        <w:rPr>
          <w:rFonts w:ascii="Traditional Arabic" w:hAnsi="Traditional Arabic" w:cs="Traditional Arabic"/>
          <w:sz w:val="36"/>
          <w:szCs w:val="36"/>
        </w:rPr>
        <w:sym w:font="AGA Arabesque" w:char="F075"/>
      </w:r>
      <w:r w:rsidRPr="003626C8">
        <w:rPr>
          <w:rFonts w:ascii="Traditional Arabic" w:hAnsi="Traditional Arabic" w:cs="Traditional Arabic"/>
          <w:sz w:val="36"/>
          <w:szCs w:val="36"/>
          <w:rtl/>
        </w:rPr>
        <w:t xml:space="preserve">، فحزن حضرته حزنًا شديدًا وقال: </w:t>
      </w:r>
      <w:r w:rsidR="00543952">
        <w:rPr>
          <w:rFonts w:ascii="Traditional Arabic" w:hAnsi="Traditional Arabic" w:cs="Traditional Arabic" w:hint="cs"/>
          <w:sz w:val="36"/>
          <w:szCs w:val="36"/>
          <w:rtl/>
        </w:rPr>
        <w:t>"</w:t>
      </w:r>
      <w:r w:rsidRPr="003626C8">
        <w:rPr>
          <w:rFonts w:ascii="Traditional Arabic" w:hAnsi="Traditional Arabic" w:cs="Traditional Arabic"/>
          <w:sz w:val="36"/>
          <w:szCs w:val="36"/>
          <w:rtl/>
        </w:rPr>
        <w:t>لقد تألمتُ أشد الألم حين قرأت هذا. ولو كان عندي بيتٌ خالٍ لأعطيتُك إياه حتمًا، وسأهتم بهذا الأمر مستقبلًا</w:t>
      </w:r>
      <w:r w:rsidR="00543952">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ثم قال: </w:t>
      </w:r>
      <w:r w:rsidR="00543952">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اليوم حين آتي لصلاة الظهر، </w:t>
      </w:r>
      <w:r>
        <w:rPr>
          <w:rFonts w:ascii="Traditional Arabic" w:hAnsi="Traditional Arabic" w:cs="Traditional Arabic" w:hint="cs"/>
          <w:sz w:val="36"/>
          <w:szCs w:val="36"/>
          <w:rtl/>
        </w:rPr>
        <w:t xml:space="preserve">وإذا </w:t>
      </w:r>
      <w:r w:rsidRPr="003626C8">
        <w:rPr>
          <w:rFonts w:ascii="Traditional Arabic" w:hAnsi="Traditional Arabic" w:cs="Traditional Arabic"/>
          <w:sz w:val="36"/>
          <w:szCs w:val="36"/>
          <w:rtl/>
        </w:rPr>
        <w:t xml:space="preserve">كان </w:t>
      </w:r>
      <w:r>
        <w:rPr>
          <w:rFonts w:ascii="Traditional Arabic" w:hAnsi="Traditional Arabic" w:cs="Traditional Arabic" w:hint="cs"/>
          <w:sz w:val="36"/>
          <w:szCs w:val="36"/>
          <w:rtl/>
        </w:rPr>
        <w:t xml:space="preserve">هناك </w:t>
      </w:r>
      <w:r w:rsidRPr="003626C8">
        <w:rPr>
          <w:rFonts w:ascii="Traditional Arabic" w:hAnsi="Traditional Arabic" w:cs="Traditional Arabic"/>
          <w:sz w:val="36"/>
          <w:szCs w:val="36"/>
          <w:rtl/>
        </w:rPr>
        <w:t>ال</w:t>
      </w:r>
      <w:r>
        <w:rPr>
          <w:rFonts w:ascii="Traditional Arabic" w:hAnsi="Traditional Arabic" w:cs="Traditional Arabic" w:hint="cs"/>
          <w:sz w:val="36"/>
          <w:szCs w:val="36"/>
          <w:rtl/>
        </w:rPr>
        <w:t xml:space="preserve">سيد </w:t>
      </w:r>
      <w:r w:rsidRPr="003626C8">
        <w:rPr>
          <w:rFonts w:ascii="Traditional Arabic" w:hAnsi="Traditional Arabic" w:cs="Traditional Arabic"/>
          <w:sz w:val="36"/>
          <w:szCs w:val="36"/>
          <w:rtl/>
        </w:rPr>
        <w:t xml:space="preserve">شيخ يعقوب علي </w:t>
      </w:r>
      <w:r>
        <w:rPr>
          <w:rFonts w:ascii="Traditional Arabic" w:hAnsi="Traditional Arabic" w:cs="Traditional Arabic" w:hint="cs"/>
          <w:sz w:val="36"/>
          <w:szCs w:val="36"/>
          <w:rtl/>
        </w:rPr>
        <w:t xml:space="preserve">موجودا </w:t>
      </w:r>
      <w:r w:rsidRPr="003626C8">
        <w:rPr>
          <w:rFonts w:ascii="Traditional Arabic" w:hAnsi="Traditional Arabic" w:cs="Traditional Arabic"/>
          <w:sz w:val="36"/>
          <w:szCs w:val="36"/>
          <w:rtl/>
        </w:rPr>
        <w:t>فذكّرني بالأمر</w:t>
      </w:r>
      <w:r w:rsidR="0054395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626C8">
        <w:rPr>
          <w:rFonts w:ascii="Traditional Arabic" w:hAnsi="Traditional Arabic" w:cs="Traditional Arabic"/>
          <w:sz w:val="36"/>
          <w:szCs w:val="36"/>
          <w:rtl/>
        </w:rPr>
        <w:t xml:space="preserve">وفي تلك الأيام كان يجري توسيع المسجد المبارك، وكانت الصلاة تُقام في البيت الذي </w:t>
      </w:r>
      <w:r>
        <w:rPr>
          <w:rFonts w:ascii="Traditional Arabic" w:hAnsi="Traditional Arabic" w:cs="Traditional Arabic" w:hint="cs"/>
          <w:sz w:val="36"/>
          <w:szCs w:val="36"/>
          <w:rtl/>
        </w:rPr>
        <w:t>صار فيما بعد</w:t>
      </w:r>
      <w:r w:rsidRPr="003626C8">
        <w:rPr>
          <w:rFonts w:ascii="Traditional Arabic" w:hAnsi="Traditional Arabic" w:cs="Traditional Arabic"/>
          <w:sz w:val="36"/>
          <w:szCs w:val="36"/>
          <w:rtl/>
        </w:rPr>
        <w:t xml:space="preserve"> بي</w:t>
      </w:r>
      <w:r>
        <w:rPr>
          <w:rFonts w:ascii="Traditional Arabic" w:hAnsi="Traditional Arabic" w:cs="Traditional Arabic"/>
          <w:sz w:val="36"/>
          <w:szCs w:val="36"/>
          <w:rtl/>
        </w:rPr>
        <w:t>ت</w:t>
      </w:r>
      <w:r>
        <w:rPr>
          <w:rFonts w:ascii="Traditional Arabic" w:hAnsi="Traditional Arabic" w:cs="Traditional Arabic" w:hint="cs"/>
          <w:sz w:val="36"/>
          <w:szCs w:val="36"/>
          <w:rtl/>
        </w:rPr>
        <w:t>ا</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للسيد </w:t>
      </w:r>
      <w:r w:rsidRPr="003626C8">
        <w:rPr>
          <w:rFonts w:ascii="Traditional Arabic" w:hAnsi="Traditional Arabic" w:cs="Traditional Arabic"/>
          <w:sz w:val="36"/>
          <w:szCs w:val="36"/>
          <w:rtl/>
        </w:rPr>
        <w:t>مرزا بشير أحمد</w:t>
      </w:r>
      <w:r w:rsidR="00790D5A">
        <w:rPr>
          <w:rFonts w:ascii="Traditional Arabic" w:hAnsi="Traditional Arabic" w:cs="Traditional Arabic"/>
          <w:sz w:val="36"/>
          <w:szCs w:val="36"/>
          <w:rtl/>
        </w:rPr>
        <w:t xml:space="preserve"> </w:t>
      </w:r>
      <w:r w:rsidR="00543952">
        <w:rPr>
          <w:rFonts w:ascii="Traditional Arabic" w:hAnsi="Traditional Arabic" w:cs="Traditional Arabic"/>
          <w:sz w:val="36"/>
          <w:szCs w:val="36"/>
        </w:rPr>
        <w:sym w:font="AGA Arabesque" w:char="F074"/>
      </w:r>
      <w:r w:rsidRPr="003626C8">
        <w:rPr>
          <w:rFonts w:ascii="Traditional Arabic" w:hAnsi="Traditional Arabic" w:cs="Traditional Arabic"/>
          <w:sz w:val="36"/>
          <w:szCs w:val="36"/>
          <w:rtl/>
        </w:rPr>
        <w:t>. يقول: فلما ذهبتُ لصلاة الظهر، جاء حضرته، ولم أ</w:t>
      </w:r>
      <w:r>
        <w:rPr>
          <w:rFonts w:ascii="Traditional Arabic" w:hAnsi="Traditional Arabic" w:cs="Traditional Arabic"/>
          <w:sz w:val="36"/>
          <w:szCs w:val="36"/>
          <w:rtl/>
        </w:rPr>
        <w:t>قل</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له </w:t>
      </w:r>
      <w:r w:rsidRPr="003626C8">
        <w:rPr>
          <w:rFonts w:ascii="Traditional Arabic" w:hAnsi="Traditional Arabic" w:cs="Traditional Arabic"/>
          <w:sz w:val="36"/>
          <w:szCs w:val="36"/>
          <w:rtl/>
        </w:rPr>
        <w:t xml:space="preserve">شيئًا بعد، فما إن رآني حتى قال من تلقاء نفسه: </w:t>
      </w:r>
      <w:r w:rsidR="00543952">
        <w:rPr>
          <w:rFonts w:ascii="Traditional Arabic" w:hAnsi="Traditional Arabic" w:cs="Traditional Arabic" w:hint="cs"/>
          <w:sz w:val="36"/>
          <w:szCs w:val="36"/>
          <w:rtl/>
        </w:rPr>
        <w:t>"</w:t>
      </w:r>
      <w:r w:rsidRPr="003626C8">
        <w:rPr>
          <w:rFonts w:ascii="Traditional Arabic" w:hAnsi="Traditional Arabic" w:cs="Traditional Arabic"/>
          <w:sz w:val="36"/>
          <w:szCs w:val="36"/>
          <w:rtl/>
        </w:rPr>
        <w:t>جاءت امرأةٌ من عند م</w:t>
      </w:r>
      <w:r>
        <w:rPr>
          <w:rFonts w:ascii="Traditional Arabic" w:hAnsi="Traditional Arabic" w:cs="Traditional Arabic"/>
          <w:sz w:val="36"/>
          <w:szCs w:val="36"/>
          <w:rtl/>
        </w:rPr>
        <w:t>رزا نظام الدين، وقد أرسلتُ إليه</w:t>
      </w:r>
      <w:r w:rsidRPr="003626C8">
        <w:rPr>
          <w:rFonts w:ascii="Traditional Arabic" w:hAnsi="Traditional Arabic" w:cs="Traditional Arabic"/>
          <w:sz w:val="36"/>
          <w:szCs w:val="36"/>
          <w:rtl/>
        </w:rPr>
        <w:t xml:space="preserve"> رسالة، فلن تُزعَج</w:t>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بعد الآن</w:t>
      </w:r>
      <w:r w:rsidR="00543952">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فلم يقل لي أحدٌ بعد ذلك شيئًا، وبقيتُ في البيت مدةً طويلة، إلى أن </w:t>
      </w:r>
      <w:r>
        <w:rPr>
          <w:rFonts w:ascii="Traditional Arabic" w:hAnsi="Traditional Arabic" w:cs="Traditional Arabic" w:hint="cs"/>
          <w:sz w:val="36"/>
          <w:szCs w:val="36"/>
          <w:rtl/>
        </w:rPr>
        <w:t>أعطتني</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هيئة "</w:t>
      </w:r>
      <w:r w:rsidRPr="003626C8">
        <w:rPr>
          <w:rFonts w:ascii="Traditional Arabic" w:hAnsi="Traditional Arabic" w:cs="Traditional Arabic"/>
          <w:sz w:val="36"/>
          <w:szCs w:val="36"/>
          <w:rtl/>
        </w:rPr>
        <w:t>صدر</w:t>
      </w:r>
      <w:r>
        <w:rPr>
          <w:rFonts w:ascii="Traditional Arabic" w:hAnsi="Traditional Arabic" w:cs="Traditional Arabic" w:hint="cs"/>
          <w:sz w:val="36"/>
          <w:szCs w:val="36"/>
          <w:rtl/>
        </w:rPr>
        <w:t xml:space="preserve"> أنجمن </w:t>
      </w:r>
      <w:r w:rsidRPr="003626C8">
        <w:rPr>
          <w:rFonts w:ascii="Traditional Arabic" w:hAnsi="Traditional Arabic" w:cs="Traditional Arabic"/>
          <w:sz w:val="36"/>
          <w:szCs w:val="36"/>
          <w:rtl/>
        </w:rPr>
        <w:t>أحمدية</w:t>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سكنًا، فأخليتُ</w:t>
      </w:r>
      <w:r>
        <w:rPr>
          <w:rFonts w:ascii="Traditional Arabic" w:hAnsi="Traditional Arabic" w:cs="Traditional Arabic"/>
          <w:sz w:val="36"/>
          <w:szCs w:val="36"/>
          <w:rtl/>
        </w:rPr>
        <w:t xml:space="preserve"> البيت حينها بعدما حصلتُ على ال</w:t>
      </w:r>
      <w:r w:rsidRPr="003626C8">
        <w:rPr>
          <w:rFonts w:ascii="Traditional Arabic" w:hAnsi="Traditional Arabic" w:cs="Traditional Arabic"/>
          <w:sz w:val="36"/>
          <w:szCs w:val="36"/>
          <w:rtl/>
        </w:rPr>
        <w:t>سكن من الجماعة</w:t>
      </w:r>
      <w:r w:rsidRPr="003626C8">
        <w:rPr>
          <w:rFonts w:ascii="Traditional Arabic" w:hAnsi="Traditional Arabic" w:cs="Traditional Arabic"/>
          <w:sz w:val="36"/>
          <w:szCs w:val="36"/>
        </w:rPr>
        <w:t>.</w:t>
      </w:r>
    </w:p>
    <w:p w14:paraId="0E7C9F7E" w14:textId="4C75E108" w:rsidR="00613EAA" w:rsidRPr="003626C8" w:rsidRDefault="00613EAA" w:rsidP="00613EAA">
      <w:pPr>
        <w:bidi/>
        <w:spacing w:after="0" w:line="240" w:lineRule="auto"/>
        <w:jc w:val="both"/>
        <w:rPr>
          <w:rFonts w:ascii="Traditional Arabic" w:hAnsi="Traditional Arabic" w:cs="Traditional Arabic"/>
          <w:sz w:val="36"/>
          <w:szCs w:val="36"/>
          <w:rtl/>
        </w:rPr>
      </w:pPr>
      <w:r w:rsidRPr="003626C8">
        <w:rPr>
          <w:rFonts w:ascii="Traditional Arabic" w:hAnsi="Traditional Arabic" w:cs="Traditional Arabic"/>
          <w:sz w:val="36"/>
          <w:szCs w:val="36"/>
          <w:rtl/>
        </w:rPr>
        <w:t>وأما تلك المرأة، فقد تغيّرت أحوالها كليًا حين علمت بهذا الإحسان الذي فعله المسيح الموعود</w:t>
      </w:r>
      <w:r w:rsidR="00790D5A">
        <w:rPr>
          <w:rFonts w:ascii="Traditional Arabic" w:hAnsi="Traditional Arabic" w:cs="Traditional Arabic"/>
          <w:sz w:val="36"/>
          <w:szCs w:val="36"/>
          <w:rtl/>
        </w:rPr>
        <w:t xml:space="preserve"> </w:t>
      </w:r>
      <w:r w:rsidR="00543952">
        <w:rPr>
          <w:rFonts w:ascii="Traditional Arabic" w:hAnsi="Traditional Arabic" w:cs="Traditional Arabic"/>
          <w:sz w:val="36"/>
          <w:szCs w:val="36"/>
        </w:rPr>
        <w:sym w:font="AGA Arabesque" w:char="F075"/>
      </w:r>
      <w:r w:rsidRPr="003626C8">
        <w:rPr>
          <w:rFonts w:ascii="Traditional Arabic" w:hAnsi="Traditional Arabic" w:cs="Traditional Arabic"/>
          <w:sz w:val="36"/>
          <w:szCs w:val="36"/>
          <w:rtl/>
        </w:rPr>
        <w:t>، فصارت تقول: لن أدعك تذهب الآن، وبكت بكاءً شديدًا قائلة: لماذا تذهب؟ كان</w:t>
      </w:r>
      <w:r>
        <w:rPr>
          <w:rFonts w:ascii="Traditional Arabic" w:hAnsi="Traditional Arabic" w:cs="Traditional Arabic" w:hint="cs"/>
          <w:sz w:val="36"/>
          <w:szCs w:val="36"/>
          <w:rtl/>
        </w:rPr>
        <w:t>ت</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معارضة لي</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Pr>
          <w:rFonts w:ascii="Traditional Arabic" w:hAnsi="Traditional Arabic" w:cs="Traditional Arabic"/>
          <w:sz w:val="36"/>
          <w:szCs w:val="36"/>
          <w:rtl/>
        </w:rPr>
        <w:t>السابق</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أما الآن</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3626C8">
        <w:rPr>
          <w:rFonts w:ascii="Traditional Arabic" w:hAnsi="Traditional Arabic" w:cs="Traditional Arabic"/>
          <w:sz w:val="36"/>
          <w:szCs w:val="36"/>
          <w:rtl/>
        </w:rPr>
        <w:t xml:space="preserve">بسبب </w:t>
      </w:r>
      <w:r>
        <w:rPr>
          <w:rFonts w:ascii="Traditional Arabic" w:hAnsi="Traditional Arabic" w:cs="Traditional Arabic" w:hint="cs"/>
          <w:sz w:val="36"/>
          <w:szCs w:val="36"/>
          <w:rtl/>
        </w:rPr>
        <w:t>إحسان</w:t>
      </w:r>
      <w:r w:rsidRPr="003626C8">
        <w:rPr>
          <w:rFonts w:ascii="Traditional Arabic" w:hAnsi="Traditional Arabic" w:cs="Traditional Arabic"/>
          <w:sz w:val="36"/>
          <w:szCs w:val="36"/>
          <w:rtl/>
        </w:rPr>
        <w:t xml:space="preserve"> المسيح الموعود</w:t>
      </w:r>
      <w:r w:rsidR="00790D5A">
        <w:rPr>
          <w:rFonts w:ascii="Traditional Arabic" w:hAnsi="Traditional Arabic" w:cs="Traditional Arabic"/>
          <w:sz w:val="36"/>
          <w:szCs w:val="36"/>
          <w:rtl/>
        </w:rPr>
        <w:t xml:space="preserve"> </w:t>
      </w:r>
      <w:r w:rsidR="00543952">
        <w:rPr>
          <w:rFonts w:ascii="Traditional Arabic" w:hAnsi="Traditional Arabic" w:cs="Traditional Arabic"/>
          <w:sz w:val="36"/>
          <w:szCs w:val="36"/>
        </w:rPr>
        <w:sym w:font="AGA Arabesque" w:char="F075"/>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لها</w:t>
      </w:r>
      <w:r w:rsidRPr="003626C8">
        <w:rPr>
          <w:rFonts w:ascii="Traditional Arabic" w:hAnsi="Traditional Arabic" w:cs="Traditional Arabic"/>
          <w:sz w:val="36"/>
          <w:szCs w:val="36"/>
          <w:rtl/>
        </w:rPr>
        <w:t xml:space="preserve"> ت</w:t>
      </w:r>
      <w:r>
        <w:rPr>
          <w:rFonts w:ascii="Traditional Arabic" w:hAnsi="Traditional Arabic" w:cs="Traditional Arabic" w:hint="cs"/>
          <w:sz w:val="36"/>
          <w:szCs w:val="36"/>
          <w:rtl/>
        </w:rPr>
        <w:t>غير</w:t>
      </w:r>
      <w:r w:rsidRPr="003626C8">
        <w:rPr>
          <w:rFonts w:ascii="Traditional Arabic" w:hAnsi="Traditional Arabic" w:cs="Traditional Arabic"/>
          <w:sz w:val="36"/>
          <w:szCs w:val="36"/>
          <w:rtl/>
        </w:rPr>
        <w:t>ت تمامًا</w:t>
      </w:r>
      <w:r>
        <w:rPr>
          <w:rFonts w:ascii="Traditional Arabic" w:hAnsi="Traditional Arabic" w:cs="Traditional Arabic" w:hint="cs"/>
          <w:sz w:val="36"/>
          <w:szCs w:val="36"/>
          <w:rtl/>
        </w:rPr>
        <w:t>.</w:t>
      </w:r>
    </w:p>
    <w:p w14:paraId="5DFF6B48" w14:textId="30201109" w:rsidR="00613EAA" w:rsidRPr="0076539E" w:rsidRDefault="00613EAA" w:rsidP="00613EAA">
      <w:pPr>
        <w:bidi/>
        <w:spacing w:after="0" w:line="240" w:lineRule="auto"/>
        <w:jc w:val="both"/>
        <w:rPr>
          <w:rFonts w:ascii="Jameel Noori Nastaleeq" w:hAnsi="Jameel Noori Nastaleeq" w:cs="Jameel Noori Nastaleeq"/>
          <w:sz w:val="38"/>
          <w:szCs w:val="38"/>
        </w:rPr>
      </w:pPr>
      <w:r w:rsidRPr="003626C8">
        <w:rPr>
          <w:rFonts w:ascii="Traditional Arabic" w:hAnsi="Traditional Arabic" w:cs="Traditional Arabic"/>
          <w:sz w:val="36"/>
          <w:szCs w:val="36"/>
          <w:rtl/>
        </w:rPr>
        <w:t>كتب</w:t>
      </w:r>
      <w:r>
        <w:rPr>
          <w:rFonts w:ascii="Traditional Arabic" w:hAnsi="Traditional Arabic" w:cs="Traditional Arabic" w:hint="cs"/>
          <w:sz w:val="36"/>
          <w:szCs w:val="36"/>
          <w:rtl/>
        </w:rPr>
        <w:t>:</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كا</w:t>
      </w:r>
      <w:r w:rsidRPr="003626C8">
        <w:rPr>
          <w:rFonts w:ascii="Traditional Arabic" w:hAnsi="Traditional Arabic" w:cs="Traditional Arabic"/>
          <w:sz w:val="36"/>
          <w:szCs w:val="36"/>
          <w:rtl/>
        </w:rPr>
        <w:t>ن هذا اللطف والإحسان من المسيح الموعود تجاه خادمٍ حقيرٍ م</w:t>
      </w:r>
      <w:r>
        <w:rPr>
          <w:rFonts w:ascii="Traditional Arabic" w:hAnsi="Traditional Arabic" w:cs="Traditional Arabic" w:hint="cs"/>
          <w:sz w:val="36"/>
          <w:szCs w:val="36"/>
          <w:rtl/>
        </w:rPr>
        <w:t>ثلي</w:t>
      </w:r>
      <w:r w:rsidRPr="003626C8">
        <w:rPr>
          <w:rFonts w:ascii="Traditional Arabic" w:hAnsi="Traditional Arabic" w:cs="Traditional Arabic"/>
          <w:sz w:val="36"/>
          <w:szCs w:val="36"/>
          <w:rtl/>
        </w:rPr>
        <w:t xml:space="preserve">، مع أنه لم </w:t>
      </w:r>
      <w:r w:rsidR="007B556E">
        <w:rPr>
          <w:rFonts w:ascii="Traditional Arabic" w:hAnsi="Traditional Arabic" w:cs="Traditional Arabic" w:hint="cs"/>
          <w:sz w:val="36"/>
          <w:szCs w:val="36"/>
          <w:rtl/>
        </w:rPr>
        <w:t>ي</w:t>
      </w:r>
      <w:r w:rsidRPr="003626C8">
        <w:rPr>
          <w:rFonts w:ascii="Traditional Arabic" w:hAnsi="Traditional Arabic" w:cs="Traditional Arabic"/>
          <w:sz w:val="36"/>
          <w:szCs w:val="36"/>
          <w:rtl/>
        </w:rPr>
        <w:t xml:space="preserve">كن هناك أي </w:t>
      </w:r>
      <w:r>
        <w:rPr>
          <w:rFonts w:ascii="Traditional Arabic" w:hAnsi="Traditional Arabic" w:cs="Traditional Arabic" w:hint="cs"/>
          <w:sz w:val="36"/>
          <w:szCs w:val="36"/>
          <w:rtl/>
        </w:rPr>
        <w:t>تواصل</w:t>
      </w:r>
      <w:r w:rsidRPr="003626C8">
        <w:rPr>
          <w:rFonts w:ascii="Traditional Arabic" w:hAnsi="Traditional Arabic" w:cs="Traditional Arabic"/>
          <w:sz w:val="36"/>
          <w:szCs w:val="36"/>
          <w:rtl/>
        </w:rPr>
        <w:t xml:space="preserve"> أو </w:t>
      </w:r>
      <w:r>
        <w:rPr>
          <w:rFonts w:ascii="Traditional Arabic" w:hAnsi="Traditional Arabic" w:cs="Traditional Arabic" w:hint="cs"/>
          <w:sz w:val="36"/>
          <w:szCs w:val="36"/>
          <w:rtl/>
        </w:rPr>
        <w:t>ت</w:t>
      </w:r>
      <w:r>
        <w:rPr>
          <w:rFonts w:ascii="Traditional Arabic" w:hAnsi="Traditional Arabic" w:cs="Traditional Arabic"/>
          <w:sz w:val="36"/>
          <w:szCs w:val="36"/>
          <w:rtl/>
        </w:rPr>
        <w:t>عامل</w:t>
      </w:r>
      <w:r w:rsidRPr="003626C8">
        <w:rPr>
          <w:rFonts w:ascii="Traditional Arabic" w:hAnsi="Traditional Arabic" w:cs="Traditional Arabic"/>
          <w:sz w:val="36"/>
          <w:szCs w:val="36"/>
          <w:rtl/>
        </w:rPr>
        <w:t xml:space="preserve"> بين</w:t>
      </w:r>
      <w:r>
        <w:rPr>
          <w:rFonts w:ascii="Traditional Arabic" w:hAnsi="Traditional Arabic" w:cs="Traditional Arabic" w:hint="cs"/>
          <w:sz w:val="36"/>
          <w:szCs w:val="36"/>
          <w:rtl/>
        </w:rPr>
        <w:t xml:space="preserve"> حضرته</w:t>
      </w:r>
      <w:r w:rsidRPr="003626C8">
        <w:rPr>
          <w:rFonts w:ascii="Traditional Arabic" w:hAnsi="Traditional Arabic" w:cs="Traditional Arabic"/>
          <w:sz w:val="36"/>
          <w:szCs w:val="36"/>
          <w:rtl/>
        </w:rPr>
        <w:t xml:space="preserve"> وبين مرزا نظام الدين، ولا </w:t>
      </w:r>
      <w:r>
        <w:rPr>
          <w:rFonts w:ascii="Traditional Arabic" w:hAnsi="Traditional Arabic" w:cs="Traditional Arabic" w:hint="cs"/>
          <w:sz w:val="36"/>
          <w:szCs w:val="36"/>
          <w:rtl/>
        </w:rPr>
        <w:t xml:space="preserve">أي </w:t>
      </w:r>
      <w:r w:rsidRPr="003626C8">
        <w:rPr>
          <w:rFonts w:ascii="Traditional Arabic" w:hAnsi="Traditional Arabic" w:cs="Traditional Arabic"/>
          <w:sz w:val="36"/>
          <w:szCs w:val="36"/>
          <w:rtl/>
        </w:rPr>
        <w:t xml:space="preserve">زيارة بينهما، والكل يعلم أن العلاقة كانت مقطوعة تمامًا، </w:t>
      </w:r>
      <w:r>
        <w:rPr>
          <w:rFonts w:ascii="Traditional Arabic" w:hAnsi="Traditional Arabic" w:cs="Traditional Arabic" w:hint="cs"/>
          <w:sz w:val="36"/>
          <w:szCs w:val="36"/>
          <w:rtl/>
        </w:rPr>
        <w:t>مع ذلك</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أحسن إلي</w:t>
      </w:r>
      <w:r w:rsidRPr="003626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حضرته </w:t>
      </w:r>
      <w:r w:rsidRPr="003626C8">
        <w:rPr>
          <w:rFonts w:ascii="Traditional Arabic" w:hAnsi="Traditional Arabic" w:cs="Traditional Arabic"/>
          <w:sz w:val="36"/>
          <w:szCs w:val="36"/>
          <w:rtl/>
        </w:rPr>
        <w:t xml:space="preserve">هذا الإحسان. </w:t>
      </w:r>
    </w:p>
    <w:p w14:paraId="27E94585" w14:textId="0A64657F" w:rsidR="0090336E" w:rsidRPr="0090336E" w:rsidRDefault="0090336E" w:rsidP="00AB0ECA">
      <w:pPr>
        <w:bidi/>
        <w:spacing w:after="0" w:line="20" w:lineRule="atLeast"/>
        <w:jc w:val="both"/>
        <w:rPr>
          <w:rFonts w:ascii="Traditional Arabic" w:eastAsia="Times New Roman" w:hAnsi="Traditional Arabic" w:cs="Traditional Arabic"/>
          <w:sz w:val="36"/>
          <w:szCs w:val="36"/>
          <w:rtl/>
          <w:lang w:eastAsia="en-GB"/>
        </w:rPr>
      </w:pPr>
      <w:r w:rsidRPr="0090336E">
        <w:rPr>
          <w:rFonts w:ascii="Traditional Arabic" w:eastAsia="Times New Roman" w:hAnsi="Traditional Arabic" w:cs="Traditional Arabic"/>
          <w:sz w:val="36"/>
          <w:szCs w:val="36"/>
          <w:rtl/>
          <w:lang w:eastAsia="en-GB"/>
        </w:rPr>
        <w:t xml:space="preserve">يقول شيخ يعقوب علي عرفاني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w:t>
      </w:r>
    </w:p>
    <w:p w14:paraId="5C78E890" w14:textId="0108B736" w:rsidR="0090336E" w:rsidRPr="0090336E" w:rsidRDefault="0090336E" w:rsidP="00BD7857">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أذكر أيضًا حادثا يتعلق بمرزا محمد بيك بن مرزا أحمد بيك الهوشياربوري. لم تكن علاق</w:t>
      </w:r>
      <w:r w:rsidR="00CF3D95">
        <w:rPr>
          <w:rFonts w:ascii="Traditional Arabic" w:eastAsia="Times New Roman" w:hAnsi="Traditional Arabic" w:cs="Traditional Arabic" w:hint="cs"/>
          <w:sz w:val="36"/>
          <w:szCs w:val="36"/>
          <w:rtl/>
          <w:lang w:eastAsia="en-GB"/>
        </w:rPr>
        <w:t xml:space="preserve">ته </w:t>
      </w:r>
      <w:r w:rsidR="00CF3D95">
        <w:rPr>
          <w:rFonts w:ascii="Traditional Arabic" w:eastAsia="Times New Roman" w:hAnsi="Traditional Arabic" w:cs="Traditional Arabic" w:hint="cs"/>
          <w:sz w:val="36"/>
          <w:szCs w:val="36"/>
          <w:lang w:eastAsia="en-GB"/>
        </w:rPr>
        <w:sym w:font="AGA Arabesque" w:char="F075"/>
      </w:r>
      <w:r w:rsidR="00CF3D95">
        <w:rPr>
          <w:rFonts w:ascii="Traditional Arabic" w:eastAsia="Times New Roman" w:hAnsi="Traditional Arabic" w:cs="Traditional Arabic" w:hint="cs"/>
          <w:sz w:val="36"/>
          <w:szCs w:val="36"/>
          <w:rtl/>
          <w:lang w:eastAsia="en-GB"/>
        </w:rPr>
        <w:t xml:space="preserve"> مع عائلة </w:t>
      </w:r>
      <w:r w:rsidRPr="0090336E">
        <w:rPr>
          <w:rFonts w:ascii="Traditional Arabic" w:eastAsia="Times New Roman" w:hAnsi="Traditional Arabic" w:cs="Traditional Arabic"/>
          <w:sz w:val="36"/>
          <w:szCs w:val="36"/>
          <w:rtl/>
          <w:lang w:eastAsia="en-GB"/>
        </w:rPr>
        <w:t xml:space="preserve">مرزا محمد بيك  جيدة، </w:t>
      </w:r>
      <w:r w:rsidR="00BD7857">
        <w:rPr>
          <w:rFonts w:ascii="Traditional Arabic" w:eastAsia="Times New Roman" w:hAnsi="Traditional Arabic" w:cs="Traditional Arabic" w:hint="cs"/>
          <w:sz w:val="36"/>
          <w:szCs w:val="36"/>
          <w:rtl/>
          <w:lang w:eastAsia="en-GB"/>
        </w:rPr>
        <w:t xml:space="preserve"> و</w:t>
      </w:r>
      <w:r w:rsidRPr="0090336E">
        <w:rPr>
          <w:rFonts w:ascii="Traditional Arabic" w:eastAsia="Times New Roman" w:hAnsi="Traditional Arabic" w:cs="Traditional Arabic"/>
          <w:sz w:val="36"/>
          <w:szCs w:val="36"/>
          <w:rtl/>
          <w:lang w:eastAsia="en-GB"/>
        </w:rPr>
        <w:t>كان توتر العلاقات معهم</w:t>
      </w:r>
      <w:r w:rsidR="00BD7857">
        <w:rPr>
          <w:rFonts w:ascii="Traditional Arabic" w:eastAsia="Times New Roman" w:hAnsi="Traditional Arabic" w:cs="Traditional Arabic" w:hint="cs"/>
          <w:sz w:val="36"/>
          <w:szCs w:val="36"/>
          <w:rtl/>
          <w:lang w:eastAsia="en-GB"/>
        </w:rPr>
        <w:t xml:space="preserve"> فقط ل</w:t>
      </w:r>
      <w:r w:rsidRPr="0090336E">
        <w:rPr>
          <w:rFonts w:ascii="Traditional Arabic" w:eastAsia="Times New Roman" w:hAnsi="Traditional Arabic" w:cs="Traditional Arabic"/>
          <w:sz w:val="36"/>
          <w:szCs w:val="36"/>
          <w:rtl/>
          <w:lang w:eastAsia="en-GB"/>
        </w:rPr>
        <w:t xml:space="preserve">ابتغاء مرضاة الله تعالى. كانت هذه أسرة أحمد بيك ومحمدي بيغم، </w:t>
      </w:r>
      <w:r w:rsidR="00BD7857">
        <w:rPr>
          <w:rFonts w:ascii="Traditional Arabic" w:eastAsia="Times New Roman" w:hAnsi="Traditional Arabic" w:cs="Traditional Arabic" w:hint="cs"/>
          <w:sz w:val="36"/>
          <w:szCs w:val="36"/>
          <w:rtl/>
          <w:lang w:eastAsia="en-GB"/>
        </w:rPr>
        <w:t xml:space="preserve">وكانت </w:t>
      </w:r>
      <w:r w:rsidRPr="0090336E">
        <w:rPr>
          <w:rFonts w:ascii="Traditional Arabic" w:eastAsia="Times New Roman" w:hAnsi="Traditional Arabic" w:cs="Traditional Arabic"/>
          <w:sz w:val="36"/>
          <w:szCs w:val="36"/>
          <w:rtl/>
          <w:lang w:eastAsia="en-GB"/>
        </w:rPr>
        <w:t>بعيدة جدا عن الدين وشديدة المعارضة للجماعة الأحمدية</w:t>
      </w:r>
      <w:r w:rsidRPr="0090336E">
        <w:rPr>
          <w:rFonts w:ascii="Traditional Arabic" w:eastAsia="Times New Roman" w:hAnsi="Traditional Arabic" w:cs="Traditional Arabic"/>
          <w:sz w:val="36"/>
          <w:szCs w:val="36"/>
          <w:lang w:eastAsia="en-GB"/>
        </w:rPr>
        <w:t>.</w:t>
      </w:r>
      <w:r w:rsidR="00BD7857">
        <w:rPr>
          <w:rFonts w:ascii="Traditional Arabic" w:eastAsia="Times New Roman" w:hAnsi="Traditional Arabic" w:cs="Traditional Arabic" w:hint="cs"/>
          <w:sz w:val="36"/>
          <w:szCs w:val="36"/>
          <w:rtl/>
          <w:lang w:eastAsia="en-GB"/>
        </w:rPr>
        <w:t xml:space="preserve"> </w:t>
      </w:r>
      <w:r w:rsidRPr="0090336E">
        <w:rPr>
          <w:rFonts w:ascii="Traditional Arabic" w:eastAsia="Times New Roman" w:hAnsi="Traditional Arabic" w:cs="Traditional Arabic"/>
          <w:sz w:val="36"/>
          <w:szCs w:val="36"/>
          <w:rtl/>
          <w:lang w:eastAsia="en-GB"/>
        </w:rPr>
        <w:t xml:space="preserve">أراد مرزا محمد بيك أن يذهب إلى "جامون" للعمل، فطلب من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أن يكتب رسالة يشفع له فيها إلى حكيم الأمة (المولوي نور الدين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فكتب </w:t>
      </w:r>
      <w:r w:rsidRPr="0090336E">
        <w:rPr>
          <w:rFonts w:ascii="Traditional Arabic" w:eastAsia="Times New Roman" w:hAnsi="Traditional Arabic" w:cs="Traditional Arabic"/>
          <w:sz w:val="36"/>
          <w:szCs w:val="36"/>
          <w:lang w:eastAsia="en-GB"/>
        </w:rPr>
        <w:sym w:font="AGA Arabesque" w:char="F075"/>
      </w:r>
      <w:r w:rsidR="00BD7857">
        <w:rPr>
          <w:rFonts w:ascii="Traditional Arabic" w:eastAsia="Times New Roman" w:hAnsi="Traditional Arabic" w:cs="Traditional Arabic" w:hint="cs"/>
          <w:sz w:val="36"/>
          <w:szCs w:val="36"/>
          <w:rtl/>
          <w:lang w:eastAsia="en-GB"/>
        </w:rPr>
        <w:t xml:space="preserve"> إليه</w:t>
      </w:r>
      <w:r w:rsidRPr="0090336E">
        <w:rPr>
          <w:rFonts w:ascii="Traditional Arabic" w:eastAsia="Times New Roman" w:hAnsi="Traditional Arabic" w:cs="Traditional Arabic"/>
          <w:sz w:val="36"/>
          <w:szCs w:val="36"/>
          <w:rtl/>
          <w:lang w:eastAsia="en-GB"/>
        </w:rPr>
        <w:t xml:space="preserve"> رسالة الشفاعة فورًا، لأنه </w:t>
      </w:r>
      <w:r w:rsidR="007B556E" w:rsidRPr="0090336E">
        <w:rPr>
          <w:rFonts w:ascii="Traditional Arabic" w:eastAsia="Times New Roman" w:hAnsi="Traditional Arabic" w:cs="Traditional Arabic" w:hint="cs"/>
          <w:sz w:val="36"/>
          <w:szCs w:val="36"/>
          <w:rtl/>
          <w:lang w:eastAsia="en-GB"/>
        </w:rPr>
        <w:t>ما كان</w:t>
      </w:r>
      <w:r w:rsidRPr="0090336E">
        <w:rPr>
          <w:rFonts w:ascii="Traditional Arabic" w:eastAsia="Times New Roman" w:hAnsi="Traditional Arabic" w:cs="Traditional Arabic"/>
          <w:sz w:val="36"/>
          <w:szCs w:val="36"/>
          <w:rtl/>
          <w:lang w:eastAsia="en-GB"/>
        </w:rPr>
        <w:t xml:space="preserve"> يرد</w:t>
      </w:r>
      <w:r w:rsidR="00BD7857">
        <w:rPr>
          <w:rFonts w:ascii="Traditional Arabic" w:eastAsia="Times New Roman" w:hAnsi="Traditional Arabic" w:cs="Traditional Arabic" w:hint="cs"/>
          <w:sz w:val="36"/>
          <w:szCs w:val="36"/>
          <w:rtl/>
          <w:lang w:eastAsia="en-GB"/>
        </w:rPr>
        <w:t>ّ</w:t>
      </w:r>
      <w:r w:rsidRPr="0090336E">
        <w:rPr>
          <w:rFonts w:ascii="Traditional Arabic" w:eastAsia="Times New Roman" w:hAnsi="Traditional Arabic" w:cs="Traditional Arabic"/>
          <w:sz w:val="36"/>
          <w:szCs w:val="36"/>
          <w:rtl/>
          <w:lang w:eastAsia="en-GB"/>
        </w:rPr>
        <w:t xml:space="preserve"> طلبًا مشروعًا. وجاء في الرسالة</w:t>
      </w:r>
      <w:r w:rsidRPr="0090336E">
        <w:rPr>
          <w:rFonts w:ascii="Traditional Arabic" w:eastAsia="Times New Roman" w:hAnsi="Traditional Arabic" w:cs="Traditional Arabic"/>
          <w:sz w:val="36"/>
          <w:szCs w:val="36"/>
          <w:lang w:eastAsia="en-GB"/>
        </w:rPr>
        <w:t>:</w:t>
      </w:r>
    </w:p>
    <w:p w14:paraId="257ED420" w14:textId="742D2E81"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الشاب محمد بيك ماثل أمامكم، ولعلكم تعلمون أيضا أن والده، مرزا أحمد بيك</w:t>
      </w:r>
      <w:r w:rsidR="00BD7857">
        <w:rPr>
          <w:rFonts w:ascii="Traditional Arabic" w:eastAsia="Times New Roman" w:hAnsi="Traditional Arabic" w:cs="Traditional Arabic" w:hint="cs"/>
          <w:sz w:val="36"/>
          <w:szCs w:val="36"/>
          <w:rtl/>
          <w:lang w:eastAsia="en-GB"/>
        </w:rPr>
        <w:t xml:space="preserve"> </w:t>
      </w:r>
      <w:r w:rsidRPr="0090336E">
        <w:rPr>
          <w:rFonts w:ascii="Traditional Arabic" w:eastAsia="Times New Roman" w:hAnsi="Traditional Arabic" w:cs="Traditional Arabic"/>
          <w:sz w:val="36"/>
          <w:szCs w:val="36"/>
          <w:rtl/>
          <w:lang w:eastAsia="en-GB"/>
        </w:rPr>
        <w:t>-بسبب قلة فهمه وغفلته- يكِنّ لي عداوة وبغضاء شديدتين</w:t>
      </w:r>
      <w:r w:rsidR="00BD7857">
        <w:rPr>
          <w:rFonts w:ascii="Traditional Arabic" w:eastAsia="Times New Roman" w:hAnsi="Traditional Arabic" w:cs="Traditional Arabic" w:hint="cs"/>
          <w:sz w:val="36"/>
          <w:szCs w:val="36"/>
          <w:rtl/>
          <w:lang w:eastAsia="en-GB"/>
        </w:rPr>
        <w:t>،</w:t>
      </w:r>
      <w:r w:rsidRPr="0090336E">
        <w:rPr>
          <w:rFonts w:ascii="Traditional Arabic" w:eastAsia="Times New Roman" w:hAnsi="Traditional Arabic" w:cs="Traditional Arabic"/>
          <w:sz w:val="36"/>
          <w:szCs w:val="36"/>
          <w:rtl/>
          <w:lang w:eastAsia="en-GB"/>
        </w:rPr>
        <w:t xml:space="preserve"> ومع ذلك، فلا بأس أن نقابل شدتهم باللين، امتثالًا لقول</w:t>
      </w:r>
      <w:r w:rsidR="00BD7857">
        <w:rPr>
          <w:rFonts w:ascii="Traditional Arabic" w:eastAsia="Times New Roman" w:hAnsi="Traditional Arabic" w:cs="Traditional Arabic" w:hint="cs"/>
          <w:sz w:val="36"/>
          <w:szCs w:val="36"/>
          <w:rtl/>
          <w:lang w:eastAsia="en-GB"/>
        </w:rPr>
        <w:t xml:space="preserve"> الله</w:t>
      </w:r>
      <w:r w:rsidRPr="0090336E">
        <w:rPr>
          <w:rFonts w:ascii="Traditional Arabic" w:eastAsia="Times New Roman" w:hAnsi="Traditional Arabic" w:cs="Traditional Arabic"/>
          <w:sz w:val="36"/>
          <w:szCs w:val="36"/>
          <w:rtl/>
          <w:lang w:eastAsia="en-GB"/>
        </w:rPr>
        <w:t xml:space="preserve"> تعالى</w:t>
      </w:r>
      <w:r w:rsidRPr="0090336E">
        <w:rPr>
          <w:rFonts w:ascii="Traditional Arabic" w:eastAsia="Times New Roman" w:hAnsi="Traditional Arabic" w:cs="Traditional Arabic"/>
          <w:sz w:val="36"/>
          <w:szCs w:val="36"/>
          <w:lang w:eastAsia="en-GB"/>
        </w:rPr>
        <w:t xml:space="preserve">: </w:t>
      </w:r>
      <w:r w:rsidRPr="0090336E">
        <w:rPr>
          <w:rFonts w:ascii="Traditional Arabic" w:eastAsia="Times New Roman" w:hAnsi="Traditional Arabic" w:cs="Traditional Arabic"/>
          <w:sz w:val="36"/>
          <w:szCs w:val="36"/>
          <w:rtl/>
          <w:lang w:eastAsia="en-GB"/>
        </w:rPr>
        <w:t>﴿</w:t>
      </w:r>
      <w:r w:rsidR="00543952" w:rsidRPr="00543952">
        <w:rPr>
          <w:rFonts w:ascii="Traditional Arabic" w:eastAsia="Times New Roman" w:hAnsi="Traditional Arabic" w:cs="Traditional Arabic"/>
          <w:sz w:val="36"/>
          <w:szCs w:val="36"/>
          <w:rtl/>
          <w:lang w:eastAsia="en-GB"/>
        </w:rPr>
        <w:t>ادْفَعْ بِالَّتِي هِيَ أَحْسَنُ</w:t>
      </w:r>
      <w:r w:rsidRPr="0090336E">
        <w:rPr>
          <w:rFonts w:ascii="Traditional Arabic" w:eastAsia="Times New Roman" w:hAnsi="Traditional Arabic" w:cs="Traditional Arabic"/>
          <w:sz w:val="36"/>
          <w:szCs w:val="36"/>
          <w:rtl/>
          <w:lang w:eastAsia="en-GB"/>
        </w:rPr>
        <w:t>﴾</w:t>
      </w:r>
      <w:r w:rsidR="00BD7857">
        <w:rPr>
          <w:rFonts w:ascii="Traditional Arabic" w:eastAsia="Times New Roman" w:hAnsi="Traditional Arabic" w:cs="Traditional Arabic" w:hint="cs"/>
          <w:sz w:val="36"/>
          <w:szCs w:val="36"/>
          <w:rtl/>
          <w:lang w:eastAsia="en-GB"/>
        </w:rPr>
        <w:t>،</w:t>
      </w:r>
      <w:r w:rsidRPr="0090336E">
        <w:rPr>
          <w:rFonts w:ascii="Traditional Arabic" w:eastAsia="Times New Roman" w:hAnsi="Traditional Arabic" w:cs="Traditional Arabic"/>
          <w:sz w:val="36"/>
          <w:szCs w:val="36"/>
          <w:rtl/>
          <w:lang w:eastAsia="en-GB"/>
        </w:rPr>
        <w:t xml:space="preserve"> وننال الثواب</w:t>
      </w:r>
      <w:r w:rsidRPr="0090336E">
        <w:rPr>
          <w:rFonts w:ascii="Traditional Arabic" w:eastAsia="Times New Roman" w:hAnsi="Traditional Arabic" w:cs="Traditional Arabic"/>
          <w:sz w:val="36"/>
          <w:szCs w:val="36"/>
          <w:lang w:eastAsia="en-GB"/>
        </w:rPr>
        <w:t>."</w:t>
      </w:r>
    </w:p>
    <w:p w14:paraId="0D9C941D" w14:textId="3897FB26"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وكان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يقول: </w:t>
      </w:r>
      <w:r w:rsidR="00ED1FBC">
        <w:rPr>
          <w:rFonts w:ascii="Traditional Arabic" w:eastAsia="Times New Roman" w:hAnsi="Traditional Arabic" w:cs="Traditional Arabic" w:hint="cs"/>
          <w:sz w:val="36"/>
          <w:szCs w:val="36"/>
          <w:rtl/>
          <w:lang w:eastAsia="en-GB"/>
        </w:rPr>
        <w:t>"</w:t>
      </w:r>
      <w:r w:rsidRPr="0090336E">
        <w:rPr>
          <w:rFonts w:ascii="Traditional Arabic" w:eastAsia="Times New Roman" w:hAnsi="Traditional Arabic" w:cs="Traditional Arabic"/>
          <w:sz w:val="36"/>
          <w:szCs w:val="36"/>
          <w:rtl/>
          <w:lang w:eastAsia="en-GB"/>
        </w:rPr>
        <w:t>لماذا لا أنال هذا الثواب بالإحسان إليه، امتثالًا لأمر الله تعالى؟</w:t>
      </w:r>
      <w:r w:rsidR="00ED1FBC">
        <w:rPr>
          <w:rFonts w:ascii="Traditional Arabic" w:eastAsia="Times New Roman" w:hAnsi="Traditional Arabic" w:cs="Traditional Arabic" w:hint="cs"/>
          <w:sz w:val="36"/>
          <w:szCs w:val="36"/>
          <w:rtl/>
          <w:lang w:eastAsia="en-GB"/>
        </w:rPr>
        <w:t>".</w:t>
      </w:r>
    </w:p>
    <w:p w14:paraId="4AEAD0C3" w14:textId="2DA019B4"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lastRenderedPageBreak/>
        <w:t xml:space="preserve">كما جاء في مضمون الرسالة: "وقد وصلتني رسائل عديدة من هذا الشاب، محمد بيك، يطلب فيها أن أتوسط له </w:t>
      </w:r>
      <w:r w:rsidR="007B556E" w:rsidRPr="0090336E">
        <w:rPr>
          <w:rFonts w:ascii="Traditional Arabic" w:eastAsia="Times New Roman" w:hAnsi="Traditional Arabic" w:cs="Traditional Arabic" w:hint="cs"/>
          <w:sz w:val="36"/>
          <w:szCs w:val="36"/>
          <w:rtl/>
          <w:lang w:eastAsia="en-GB"/>
        </w:rPr>
        <w:t>عندكم لتدبروا</w:t>
      </w:r>
      <w:r w:rsidRPr="0090336E">
        <w:rPr>
          <w:rFonts w:ascii="Traditional Arabic" w:eastAsia="Times New Roman" w:hAnsi="Traditional Arabic" w:cs="Traditional Arabic"/>
          <w:sz w:val="36"/>
          <w:szCs w:val="36"/>
          <w:rtl/>
          <w:lang w:eastAsia="en-GB"/>
        </w:rPr>
        <w:t xml:space="preserve"> له الوظيفة في دائرة الشرطة". وبعد هذه الرسالة دبّر المولوي نور الدين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له الوظيفة في الشرطة</w:t>
      </w:r>
      <w:r w:rsidRPr="0090336E">
        <w:rPr>
          <w:rFonts w:ascii="Traditional Arabic" w:eastAsia="Times New Roman" w:hAnsi="Traditional Arabic" w:cs="Traditional Arabic"/>
          <w:sz w:val="36"/>
          <w:szCs w:val="36"/>
          <w:lang w:eastAsia="en-GB"/>
        </w:rPr>
        <w:t>.</w:t>
      </w:r>
    </w:p>
    <w:p w14:paraId="2D579378"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يتضح من هذه الوقائع أن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كان مستعدًا دائمًا لخدمة الناس والإحسان إليهم بكل وسيلة ممكنة، ولم يكن يبخل أبدًا في الجُود والسخاء أو الشفاعة والتوصية. ومع ذلك، إذا رأى أن العطاء قد يدخل في الإسراف، فكان يمتنع عنه، لأن الإسراف غير محمود</w:t>
      </w:r>
      <w:r w:rsidRPr="0090336E">
        <w:rPr>
          <w:rFonts w:ascii="Traditional Arabic" w:eastAsia="Times New Roman" w:hAnsi="Traditional Arabic" w:cs="Traditional Arabic"/>
          <w:sz w:val="36"/>
          <w:szCs w:val="36"/>
          <w:lang w:eastAsia="en-GB"/>
        </w:rPr>
        <w:t>.</w:t>
      </w:r>
    </w:p>
    <w:p w14:paraId="13C13924"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ويكتب الشيخ يعقوب علي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أيضًا</w:t>
      </w:r>
      <w:r w:rsidRPr="0090336E">
        <w:rPr>
          <w:rFonts w:ascii="Traditional Arabic" w:eastAsia="Times New Roman" w:hAnsi="Traditional Arabic" w:cs="Traditional Arabic"/>
          <w:sz w:val="36"/>
          <w:szCs w:val="36"/>
          <w:lang w:eastAsia="en-GB"/>
        </w:rPr>
        <w:t>:</w:t>
      </w:r>
    </w:p>
    <w:p w14:paraId="76B9C5AF" w14:textId="1052E6A2"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كان في قاديان رجل يُدعى نهال تشند، وكان الناس يسمونه "نهاله". وكان من فئة البراهمن، وفي شبابه كان هندوسيًا، وكان معروفا </w:t>
      </w:r>
      <w:r w:rsidR="007B556E">
        <w:rPr>
          <w:rFonts w:ascii="Traditional Arabic" w:eastAsia="Times New Roman" w:hAnsi="Traditional Arabic" w:cs="Traditional Arabic" w:hint="cs"/>
          <w:sz w:val="36"/>
          <w:szCs w:val="36"/>
          <w:rtl/>
          <w:lang w:eastAsia="en-GB"/>
        </w:rPr>
        <w:t>ب</w:t>
      </w:r>
      <w:r w:rsidRPr="0090336E">
        <w:rPr>
          <w:rFonts w:ascii="Traditional Arabic" w:eastAsia="Times New Roman" w:hAnsi="Traditional Arabic" w:cs="Traditional Arabic"/>
          <w:sz w:val="36"/>
          <w:szCs w:val="36"/>
          <w:rtl/>
          <w:lang w:eastAsia="en-GB"/>
        </w:rPr>
        <w:t>رفع القضا</w:t>
      </w:r>
      <w:r w:rsidR="007B556E">
        <w:rPr>
          <w:rFonts w:ascii="Traditional Arabic" w:eastAsia="Times New Roman" w:hAnsi="Traditional Arabic" w:cs="Traditional Arabic" w:hint="cs"/>
          <w:sz w:val="36"/>
          <w:szCs w:val="36"/>
          <w:rtl/>
          <w:lang w:eastAsia="en-GB"/>
        </w:rPr>
        <w:t>يا</w:t>
      </w:r>
      <w:r w:rsidRPr="0090336E">
        <w:rPr>
          <w:rFonts w:ascii="Traditional Arabic" w:eastAsia="Times New Roman" w:hAnsi="Traditional Arabic" w:cs="Traditional Arabic"/>
          <w:sz w:val="36"/>
          <w:szCs w:val="36"/>
          <w:rtl/>
          <w:lang w:eastAsia="en-GB"/>
        </w:rPr>
        <w:t xml:space="preserve"> في المحاكم. وظل على هذه الحال حتى آخر عمره تقريبا، وكان من الذين اعتادوا معاداة أسرة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وإثارة المشاكل لهم، كما كان يجالس أعداء الجماعة.</w:t>
      </w:r>
    </w:p>
    <w:p w14:paraId="4FE1BFD6" w14:textId="7A84339B"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وفي أواخر حياته ساءت حالته المالية جدًا، حتى</w:t>
      </w:r>
      <w:r w:rsidR="007B556E">
        <w:rPr>
          <w:rFonts w:ascii="Traditional Arabic" w:eastAsia="Times New Roman" w:hAnsi="Traditional Arabic" w:cs="Traditional Arabic" w:hint="cs"/>
          <w:sz w:val="36"/>
          <w:szCs w:val="36"/>
          <w:rtl/>
          <w:lang w:eastAsia="en-GB"/>
        </w:rPr>
        <w:t xml:space="preserve"> أنه</w:t>
      </w:r>
      <w:r w:rsidRPr="0090336E">
        <w:rPr>
          <w:rFonts w:ascii="Traditional Arabic" w:eastAsia="Times New Roman" w:hAnsi="Traditional Arabic" w:cs="Traditional Arabic"/>
          <w:sz w:val="36"/>
          <w:szCs w:val="36"/>
          <w:rtl/>
          <w:lang w:eastAsia="en-GB"/>
        </w:rPr>
        <w:t xml:space="preserve"> كان أحيانًا يواجه المشاكل في توفير احتياجاته اليومية الأساسية، وأصبح الحصول على الطعام والشراب أمرًا عسيرًا </w:t>
      </w:r>
      <w:r w:rsidR="007B556E">
        <w:rPr>
          <w:rFonts w:ascii="Traditional Arabic" w:eastAsia="Times New Roman" w:hAnsi="Traditional Arabic" w:cs="Traditional Arabic" w:hint="cs"/>
          <w:sz w:val="36"/>
          <w:szCs w:val="36"/>
          <w:rtl/>
          <w:lang w:eastAsia="en-GB"/>
        </w:rPr>
        <w:t>بالنسبة له</w:t>
      </w:r>
      <w:r w:rsidRPr="0090336E">
        <w:rPr>
          <w:rFonts w:ascii="Traditional Arabic" w:eastAsia="Times New Roman" w:hAnsi="Traditional Arabic" w:cs="Traditional Arabic"/>
          <w:sz w:val="36"/>
          <w:szCs w:val="36"/>
          <w:lang w:eastAsia="en-GB"/>
        </w:rPr>
        <w:t>.</w:t>
      </w:r>
    </w:p>
    <w:p w14:paraId="228958EC"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وفي إحدى المرات جاء إلى باب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وطلب الإذن للقائه، وأُبلغ حضرته بذلك. ورغم أنه كان من خصومه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(إن هؤلاء الناس لا يستحيون في مثل هذه الأمور، فجاء إلى باب حضرته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طالبا اللقاء)، فخرج إليه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على الفور</w:t>
      </w:r>
      <w:r w:rsidRPr="0090336E">
        <w:rPr>
          <w:rFonts w:ascii="Traditional Arabic" w:eastAsia="Times New Roman" w:hAnsi="Traditional Arabic" w:cs="Traditional Arabic"/>
          <w:sz w:val="36"/>
          <w:szCs w:val="36"/>
          <w:lang w:eastAsia="en-GB"/>
        </w:rPr>
        <w:t>.</w:t>
      </w:r>
    </w:p>
    <w:p w14:paraId="0A2529F5"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سلّم الرجل، ثم بدأ يشرح حاله. فلم يكتف حضرته بمواساته فقط، بل أعطاه أيضا خمسةً وعشرين روبية ووضعها في يده، وقال له</w:t>
      </w:r>
      <w:r w:rsidRPr="0090336E">
        <w:rPr>
          <w:rFonts w:ascii="Traditional Arabic" w:eastAsia="Times New Roman" w:hAnsi="Traditional Arabic" w:cs="Traditional Arabic"/>
          <w:sz w:val="36"/>
          <w:szCs w:val="36"/>
          <w:lang w:eastAsia="en-GB"/>
        </w:rPr>
        <w:t>:</w:t>
      </w:r>
    </w:p>
    <w:p w14:paraId="4EC755C6" w14:textId="2F55DBFA"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اقضِ حاجتك بهذا المبلغ في الوقت الحالي، وإذا احتجتَ شي</w:t>
      </w:r>
      <w:r w:rsidR="007B556E">
        <w:rPr>
          <w:rFonts w:ascii="Traditional Arabic" w:eastAsia="Times New Roman" w:hAnsi="Traditional Arabic" w:cs="Traditional Arabic" w:hint="cs"/>
          <w:sz w:val="36"/>
          <w:szCs w:val="36"/>
          <w:rtl/>
          <w:lang w:eastAsia="en-GB"/>
        </w:rPr>
        <w:t>ئا</w:t>
      </w:r>
      <w:r w:rsidRPr="0090336E">
        <w:rPr>
          <w:rFonts w:ascii="Traditional Arabic" w:eastAsia="Times New Roman" w:hAnsi="Traditional Arabic" w:cs="Traditional Arabic"/>
          <w:sz w:val="36"/>
          <w:szCs w:val="36"/>
          <w:rtl/>
          <w:lang w:eastAsia="en-GB"/>
        </w:rPr>
        <w:t xml:space="preserve"> آخر فأخبرني</w:t>
      </w:r>
      <w:r w:rsidRPr="0090336E">
        <w:rPr>
          <w:rFonts w:ascii="Traditional Arabic" w:eastAsia="Times New Roman" w:hAnsi="Traditional Arabic" w:cs="Traditional Arabic"/>
          <w:sz w:val="36"/>
          <w:szCs w:val="36"/>
          <w:lang w:eastAsia="en-GB"/>
        </w:rPr>
        <w:t>."</w:t>
      </w:r>
    </w:p>
    <w:p w14:paraId="5032687E"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ومنذ ذلك الحين أصبح من عادة هذا الشخص أن يأتي بعد كل شهر أو شهرين، فيأخذ من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مبلغًا لا بأس به لسد حاجاته</w:t>
      </w:r>
      <w:r w:rsidRPr="0090336E">
        <w:rPr>
          <w:rFonts w:ascii="Traditional Arabic" w:eastAsia="Times New Roman" w:hAnsi="Traditional Arabic" w:cs="Traditional Arabic"/>
          <w:sz w:val="36"/>
          <w:szCs w:val="36"/>
          <w:lang w:eastAsia="en-GB"/>
        </w:rPr>
        <w:t>.</w:t>
      </w:r>
    </w:p>
    <w:p w14:paraId="38DF8244" w14:textId="008A28AA"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ولم يكن يأخذ المال من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فقط، بل كان قد اقترض مبلغًا لا بأس به</w:t>
      </w:r>
      <w:r w:rsidR="003B1D98">
        <w:rPr>
          <w:rFonts w:ascii="Traditional Arabic" w:eastAsia="Times New Roman" w:hAnsi="Traditional Arabic" w:cs="Traditional Arabic" w:hint="cs"/>
          <w:sz w:val="36"/>
          <w:szCs w:val="36"/>
          <w:rtl/>
          <w:lang w:eastAsia="en-GB"/>
        </w:rPr>
        <w:t xml:space="preserve"> من</w:t>
      </w:r>
      <w:r w:rsidRPr="0090336E">
        <w:rPr>
          <w:rFonts w:ascii="Traditional Arabic" w:eastAsia="Times New Roman" w:hAnsi="Traditional Arabic" w:cs="Traditional Arabic"/>
          <w:sz w:val="36"/>
          <w:szCs w:val="36"/>
          <w:rtl/>
          <w:lang w:eastAsia="en-GB"/>
        </w:rPr>
        <w:t xml:space="preserve"> الخليفة الأول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أيضا، على أن يرده في موعد معين. فلما انقضى الموعد، طلب الخليفة الأول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منه سداد الدَّين، لكنه ظل يماطل ويجيب إجابات عابرة</w:t>
      </w:r>
      <w:r w:rsidRPr="0090336E">
        <w:rPr>
          <w:rFonts w:ascii="Traditional Arabic" w:eastAsia="Times New Roman" w:hAnsi="Traditional Arabic" w:cs="Traditional Arabic"/>
          <w:sz w:val="36"/>
          <w:szCs w:val="36"/>
          <w:lang w:eastAsia="en-GB"/>
        </w:rPr>
        <w:t>.</w:t>
      </w:r>
    </w:p>
    <w:p w14:paraId="71953208"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ثم طلب الخليفة الأول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من الراوي أن يطالبه بتسديد الدَّين. فلما كلّمتُه بهذا الشأن، سرد القصة السابقة وقال</w:t>
      </w:r>
      <w:r w:rsidRPr="0090336E">
        <w:rPr>
          <w:rFonts w:ascii="Traditional Arabic" w:eastAsia="Times New Roman" w:hAnsi="Traditional Arabic" w:cs="Traditional Arabic"/>
          <w:sz w:val="36"/>
          <w:szCs w:val="36"/>
          <w:lang w:eastAsia="en-GB"/>
        </w:rPr>
        <w:t>:</w:t>
      </w:r>
    </w:p>
    <w:p w14:paraId="03AD5A1E" w14:textId="0E633814"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إن مولوي نور الدين يرسل إليّ مرارًا من يطالبني بتسديد الدين، أما حضرة المر</w:t>
      </w:r>
      <w:r w:rsidR="00CF3D95">
        <w:rPr>
          <w:rFonts w:ascii="Traditional Arabic" w:eastAsia="Times New Roman" w:hAnsi="Traditional Arabic" w:cs="Traditional Arabic" w:hint="cs"/>
          <w:sz w:val="36"/>
          <w:szCs w:val="36"/>
          <w:rtl/>
          <w:lang w:eastAsia="en-GB"/>
        </w:rPr>
        <w:t>ز</w:t>
      </w:r>
      <w:r w:rsidRPr="0090336E">
        <w:rPr>
          <w:rFonts w:ascii="Traditional Arabic" w:eastAsia="Times New Roman" w:hAnsi="Traditional Arabic" w:cs="Traditional Arabic"/>
          <w:sz w:val="36"/>
          <w:szCs w:val="36"/>
          <w:rtl/>
          <w:lang w:eastAsia="en-GB"/>
        </w:rPr>
        <w:t>ا فإنه يعطيني المال دائمًا، ومنه أعيش</w:t>
      </w:r>
      <w:r w:rsidRPr="0090336E">
        <w:rPr>
          <w:rFonts w:ascii="Traditional Arabic" w:eastAsia="Times New Roman" w:hAnsi="Traditional Arabic" w:cs="Traditional Arabic"/>
          <w:sz w:val="36"/>
          <w:szCs w:val="36"/>
          <w:lang w:eastAsia="en-GB"/>
        </w:rPr>
        <w:t>.</w:t>
      </w:r>
    </w:p>
    <w:p w14:paraId="2C66D218" w14:textId="560823FC"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فلما نقلتُ هذا الكلام إلى الخليفة الأول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قال</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حسنًا، لا تطالبه بعد الآن</w:t>
      </w:r>
      <w:r w:rsidRPr="0090336E">
        <w:rPr>
          <w:rFonts w:ascii="Traditional Arabic" w:eastAsia="Times New Roman" w:hAnsi="Traditional Arabic" w:cs="Traditional Arabic"/>
          <w:sz w:val="36"/>
          <w:szCs w:val="36"/>
          <w:lang w:eastAsia="en-GB"/>
        </w:rPr>
        <w:t>.</w:t>
      </w:r>
    </w:p>
    <w:p w14:paraId="7F96A819" w14:textId="2B655130"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lastRenderedPageBreak/>
        <w:t xml:space="preserve">ومنذ ذلك الحين لم يطالب الخليفة الأول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w:t>
      </w:r>
      <w:r w:rsidR="007B556E">
        <w:rPr>
          <w:rFonts w:ascii="Traditional Arabic" w:eastAsia="Times New Roman" w:hAnsi="Traditional Arabic" w:cs="Traditional Arabic" w:hint="cs"/>
          <w:sz w:val="36"/>
          <w:szCs w:val="36"/>
          <w:rtl/>
          <w:lang w:eastAsia="en-GB"/>
        </w:rPr>
        <w:t>ب</w:t>
      </w:r>
      <w:r w:rsidRPr="0090336E">
        <w:rPr>
          <w:rFonts w:ascii="Traditional Arabic" w:eastAsia="Times New Roman" w:hAnsi="Traditional Arabic" w:cs="Traditional Arabic"/>
          <w:sz w:val="36"/>
          <w:szCs w:val="36"/>
          <w:rtl/>
          <w:lang w:eastAsia="en-GB"/>
        </w:rPr>
        <w:t>استعادة الدَّين</w:t>
      </w:r>
      <w:r w:rsidRPr="0090336E">
        <w:rPr>
          <w:rFonts w:ascii="Traditional Arabic" w:eastAsia="Times New Roman" w:hAnsi="Traditional Arabic" w:cs="Traditional Arabic"/>
          <w:sz w:val="36"/>
          <w:szCs w:val="36"/>
          <w:lang w:eastAsia="en-GB"/>
        </w:rPr>
        <w:t>.</w:t>
      </w:r>
    </w:p>
    <w:p w14:paraId="51BBCEED" w14:textId="349C4AAA"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كذلك كان هناك شخص يُدعى الب</w:t>
      </w:r>
      <w:r w:rsidR="007B556E">
        <w:rPr>
          <w:rFonts w:ascii="Traditional Arabic" w:eastAsia="Times New Roman" w:hAnsi="Traditional Arabic" w:cs="Traditional Arabic" w:hint="cs"/>
          <w:sz w:val="36"/>
          <w:szCs w:val="36"/>
          <w:rtl/>
          <w:lang w:eastAsia="en-GB"/>
        </w:rPr>
        <w:t>ا</w:t>
      </w:r>
      <w:r w:rsidRPr="0090336E">
        <w:rPr>
          <w:rFonts w:ascii="Traditional Arabic" w:eastAsia="Times New Roman" w:hAnsi="Traditional Arabic" w:cs="Traditional Arabic"/>
          <w:sz w:val="36"/>
          <w:szCs w:val="36"/>
          <w:rtl/>
          <w:lang w:eastAsia="en-GB"/>
        </w:rPr>
        <w:t>ند</w:t>
      </w:r>
      <w:r w:rsidR="007B556E">
        <w:rPr>
          <w:rFonts w:ascii="Traditional Arabic" w:eastAsia="Times New Roman" w:hAnsi="Traditional Arabic" w:cs="Traditional Arabic" w:hint="cs"/>
          <w:sz w:val="36"/>
          <w:szCs w:val="36"/>
          <w:rtl/>
          <w:lang w:eastAsia="en-GB"/>
        </w:rPr>
        <w:t>ي</w:t>
      </w:r>
      <w:r w:rsidRPr="0090336E">
        <w:rPr>
          <w:rFonts w:ascii="Traditional Arabic" w:eastAsia="Times New Roman" w:hAnsi="Traditional Arabic" w:cs="Traditional Arabic"/>
          <w:sz w:val="36"/>
          <w:szCs w:val="36"/>
          <w:rtl/>
          <w:lang w:eastAsia="en-GB"/>
        </w:rPr>
        <w:t xml:space="preserve">ت بيج ناث، وقد ذكر الراوي أنه يعلم أن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أحسن إليه في بعض المناسبات، رغم أن الرجل لم يكن حسن السلوك معه</w:t>
      </w:r>
      <w:r w:rsidRPr="0090336E">
        <w:rPr>
          <w:rFonts w:ascii="Traditional Arabic" w:eastAsia="Times New Roman" w:hAnsi="Traditional Arabic" w:cs="Traditional Arabic"/>
          <w:sz w:val="36"/>
          <w:szCs w:val="36"/>
          <w:lang w:eastAsia="en-GB"/>
        </w:rPr>
        <w:t>.</w:t>
      </w:r>
    </w:p>
    <w:p w14:paraId="2CFE4014" w14:textId="045DEEE6"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يقول ميرزا بشير أحمد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إن القس والتر م. أ</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الذي كان سكرتيرًا للجمعية: </w:t>
      </w:r>
      <w:r w:rsidRPr="00790D5A">
        <w:rPr>
          <w:rFonts w:ascii="Traditional Arabic" w:eastAsia="Times New Roman" w:hAnsi="Traditional Arabic" w:cs="Traditional Arabic"/>
          <w:sz w:val="28"/>
          <w:szCs w:val="28"/>
          <w:lang w:eastAsia="en-GB"/>
        </w:rPr>
        <w:t>(YMCA</w:t>
      </w:r>
      <w:r w:rsidRPr="00790D5A">
        <w:rPr>
          <w:rFonts w:ascii="Traditional Arabic" w:eastAsia="Times New Roman" w:hAnsi="Traditional Arabic" w:cs="Traditional Arabic"/>
          <w:b/>
          <w:bCs/>
          <w:sz w:val="28"/>
          <w:szCs w:val="28"/>
          <w:lang w:eastAsia="en-GB"/>
        </w:rPr>
        <w:t>)</w:t>
      </w:r>
      <w:r w:rsidRPr="00790D5A">
        <w:rPr>
          <w:rFonts w:ascii="Traditional Arabic" w:eastAsia="Times New Roman" w:hAnsi="Traditional Arabic" w:cs="Traditional Arabic"/>
          <w:sz w:val="28"/>
          <w:szCs w:val="28"/>
          <w:rtl/>
          <w:lang w:eastAsia="en-GB"/>
        </w:rPr>
        <w:t xml:space="preserve">، </w:t>
      </w:r>
      <w:r w:rsidRPr="0090336E">
        <w:rPr>
          <w:rFonts w:ascii="Traditional Arabic" w:eastAsia="Times New Roman" w:hAnsi="Traditional Arabic" w:cs="Traditional Arabic"/>
          <w:sz w:val="36"/>
          <w:szCs w:val="36"/>
          <w:rtl/>
          <w:lang w:eastAsia="en-GB"/>
        </w:rPr>
        <w:t>ألّف كتابًا باللغة الإنجليزية بعنوان</w:t>
      </w:r>
      <w:r w:rsidR="00BD7857">
        <w:rPr>
          <w:rFonts w:ascii="Traditional Arabic" w:eastAsia="Times New Roman" w:hAnsi="Traditional Arabic" w:cs="Traditional Arabic" w:hint="cs"/>
          <w:sz w:val="36"/>
          <w:szCs w:val="36"/>
          <w:rtl/>
          <w:lang w:eastAsia="en-GB"/>
        </w:rPr>
        <w:t xml:space="preserve"> </w:t>
      </w:r>
      <w:r w:rsidRPr="00790D5A">
        <w:rPr>
          <w:rFonts w:ascii="Traditional Arabic" w:eastAsia="Times New Roman" w:hAnsi="Traditional Arabic" w:cs="Traditional Arabic"/>
          <w:sz w:val="30"/>
          <w:szCs w:val="30"/>
          <w:lang w:eastAsia="en-GB"/>
        </w:rPr>
        <w:t>(Ahmadiyya Movement)</w:t>
      </w:r>
      <w:r w:rsidR="00790D5A">
        <w:rPr>
          <w:rFonts w:ascii="Traditional Arabic" w:eastAsia="Times New Roman" w:hAnsi="Traditional Arabic" w:cs="Traditional Arabic"/>
          <w:sz w:val="30"/>
          <w:szCs w:val="30"/>
          <w:rtl/>
          <w:lang w:eastAsia="en-GB"/>
        </w:rPr>
        <w:t xml:space="preserve"> </w:t>
      </w:r>
      <w:r w:rsidRPr="0090336E">
        <w:rPr>
          <w:rFonts w:ascii="Traditional Arabic" w:eastAsia="Times New Roman" w:hAnsi="Traditional Arabic" w:cs="Traditional Arabic"/>
          <w:sz w:val="36"/>
          <w:szCs w:val="36"/>
          <w:rtl/>
          <w:lang w:eastAsia="en-GB"/>
        </w:rPr>
        <w:t xml:space="preserve">كتب فيه عن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ما يلي</w:t>
      </w:r>
      <w:r w:rsidRPr="0090336E">
        <w:rPr>
          <w:rFonts w:ascii="Traditional Arabic" w:eastAsia="Times New Roman" w:hAnsi="Traditional Arabic" w:cs="Traditional Arabic"/>
          <w:sz w:val="36"/>
          <w:szCs w:val="36"/>
          <w:lang w:eastAsia="en-GB"/>
        </w:rPr>
        <w:t>:</w:t>
      </w:r>
    </w:p>
    <w:p w14:paraId="30ECFAE9" w14:textId="2EFAFE1E"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لقد ثبت من جميع الوجوه أن حضرة الميرزا كان في عاداته الشخصية بسيطًا، ويتصف بروح الكرم والسخاء. وإن الشجاعة الأخلاقية التي أظهرها في مواجهة المعارضة الشديدة والأذى الذي لقيه من خصومه تستحق الإشادة حقًا. لا يستطيع أن يكسب صداقة الناس وإخلاصهم، إلى حدٍّ يدفع بعضهم إلى التضحية بحياتهم من أجل معتقدهم- وقد استُشهد اثنان منهم في أفغانستان بسبب معتقداتهما- إلا شخص يتمتع بجاذبية قوية وأخلاق رفيعة</w:t>
      </w:r>
      <w:r w:rsidRPr="0090336E">
        <w:rPr>
          <w:rFonts w:ascii="Traditional Arabic" w:eastAsia="Times New Roman" w:hAnsi="Traditional Arabic" w:cs="Traditional Arabic"/>
          <w:sz w:val="36"/>
          <w:szCs w:val="36"/>
          <w:lang w:eastAsia="en-GB"/>
        </w:rPr>
        <w:t>.</w:t>
      </w:r>
    </w:p>
    <w:p w14:paraId="0E62869A" w14:textId="45D4D293"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يقول المؤلف: إن تمسكهما بالجماعة وعدم تخليهما عن المسيح الموعود</w:t>
      </w:r>
      <w:r w:rsidR="00487A08">
        <w:rPr>
          <w:rFonts w:ascii="Traditional Arabic" w:eastAsia="Times New Roman" w:hAnsi="Traditional Arabic" w:cs="Traditional Arabic" w:hint="cs"/>
          <w:sz w:val="36"/>
          <w:szCs w:val="36"/>
          <w:rtl/>
          <w:lang w:eastAsia="en-GB"/>
        </w:rPr>
        <w:t xml:space="preserve">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كان نتيجة لتأثرهما العميق بشخصيته وسلوكه</w:t>
      </w:r>
      <w:r w:rsidRPr="0090336E">
        <w:rPr>
          <w:rFonts w:ascii="Traditional Arabic" w:eastAsia="Times New Roman" w:hAnsi="Traditional Arabic" w:cs="Traditional Arabic"/>
          <w:sz w:val="36"/>
          <w:szCs w:val="36"/>
          <w:lang w:eastAsia="en-GB"/>
        </w:rPr>
        <w:t>.</w:t>
      </w:r>
    </w:p>
    <w:p w14:paraId="74D28022"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يضيف القس والتر: سألتُ عددًا من الأحمديين القدامى عن السبب الذي دفعهم إلى اعتناق الأحمدية، فقال أكثرهم إن السبب الأكبر هو التأثير الشخصي لحضرة المرزا المحترم، وجاذبية شخصيته التي كانت تستميل القلوب</w:t>
      </w:r>
      <w:r w:rsidRPr="0090336E">
        <w:rPr>
          <w:rFonts w:ascii="Traditional Arabic" w:eastAsia="Times New Roman" w:hAnsi="Traditional Arabic" w:cs="Traditional Arabic"/>
          <w:sz w:val="36"/>
          <w:szCs w:val="36"/>
          <w:lang w:eastAsia="en-GB"/>
        </w:rPr>
        <w:t>.</w:t>
      </w:r>
    </w:p>
    <w:p w14:paraId="4A8A8F6A"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وكان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يقول أيضًا في المجالس العامة</w:t>
      </w:r>
      <w:r w:rsidRPr="0090336E">
        <w:rPr>
          <w:rFonts w:ascii="Traditional Arabic" w:eastAsia="Times New Roman" w:hAnsi="Traditional Arabic" w:cs="Traditional Arabic"/>
          <w:sz w:val="36"/>
          <w:szCs w:val="36"/>
          <w:lang w:eastAsia="en-GB"/>
        </w:rPr>
        <w:t>:</w:t>
      </w:r>
    </w:p>
    <w:p w14:paraId="40ACA11C"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أنا مستعد حتى لتحمل نفقات خصومي إذا جاؤوا إليّ سائلين إزالة شبهاتهم</w:t>
      </w:r>
      <w:r w:rsidRPr="0090336E">
        <w:rPr>
          <w:rFonts w:ascii="Traditional Arabic" w:eastAsia="Times New Roman" w:hAnsi="Traditional Arabic" w:cs="Traditional Arabic"/>
          <w:sz w:val="36"/>
          <w:szCs w:val="36"/>
          <w:lang w:eastAsia="en-GB"/>
        </w:rPr>
        <w:t>."</w:t>
      </w:r>
    </w:p>
    <w:p w14:paraId="39AD9394"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وفي هذا الشأن يروي ميرزا بشير أحمد </w:t>
      </w:r>
      <w:r w:rsidRPr="0090336E">
        <w:rPr>
          <w:rFonts w:ascii="Traditional Arabic" w:eastAsia="Times New Roman" w:hAnsi="Traditional Arabic" w:cs="Traditional Arabic"/>
          <w:sz w:val="36"/>
          <w:szCs w:val="36"/>
          <w:lang w:eastAsia="en-GB"/>
        </w:rPr>
        <w:sym w:font="AGA Arabesque" w:char="F074"/>
      </w:r>
      <w:r w:rsidRPr="0090336E">
        <w:rPr>
          <w:rFonts w:ascii="Traditional Arabic" w:eastAsia="Times New Roman" w:hAnsi="Traditional Arabic" w:cs="Traditional Arabic"/>
          <w:sz w:val="36"/>
          <w:szCs w:val="36"/>
          <w:rtl/>
          <w:lang w:eastAsia="en-GB"/>
        </w:rPr>
        <w:t xml:space="preserve"> أن مياں فخر الدين صاحب الملتاني أخبره</w:t>
      </w:r>
      <w:r w:rsidRPr="0090336E">
        <w:rPr>
          <w:rFonts w:ascii="Traditional Arabic" w:eastAsia="Times New Roman" w:hAnsi="Traditional Arabic" w:cs="Traditional Arabic"/>
          <w:sz w:val="36"/>
          <w:szCs w:val="36"/>
          <w:lang w:eastAsia="en-GB"/>
        </w:rPr>
        <w:t>:</w:t>
      </w:r>
    </w:p>
    <w:p w14:paraId="53035787" w14:textId="0CB3915B"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في عهد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جاء والدي إلى قاديان. وكان من أشد المعارضين، وبذيء اللسان. وبعد وصوله قاديان أيضا كان يتحدث بلهجة حادة. وكان يقول حين كان في ملتان: إذا التقيت بمرزا يومًا فسألعنه (والعياذ بالله) في وجهه وسأقول له مباشرة ما أقوله عنه في غيابه</w:t>
      </w:r>
      <w:r w:rsidRPr="0090336E">
        <w:rPr>
          <w:rFonts w:ascii="Traditional Arabic" w:eastAsia="Times New Roman" w:hAnsi="Traditional Arabic" w:cs="Traditional Arabic"/>
          <w:sz w:val="36"/>
          <w:szCs w:val="36"/>
          <w:lang w:eastAsia="en-GB"/>
        </w:rPr>
        <w:t>.</w:t>
      </w:r>
    </w:p>
    <w:p w14:paraId="4241A9D0" w14:textId="5FDC09AD"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ويتابع الراوي</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أخذته إلى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فلما خرج حضرته، وقف والدي بكل احترام، ثم تراجع وجلس في خوف وهيبة. وكان في المجلس أناس آخرون أيضا</w:t>
      </w:r>
      <w:r w:rsidRPr="0090336E">
        <w:rPr>
          <w:rFonts w:ascii="Traditional Arabic" w:eastAsia="Times New Roman" w:hAnsi="Traditional Arabic" w:cs="Traditional Arabic"/>
          <w:sz w:val="36"/>
          <w:szCs w:val="36"/>
          <w:lang w:eastAsia="en-GB"/>
        </w:rPr>
        <w:t>.</w:t>
      </w:r>
    </w:p>
    <w:p w14:paraId="6C1C6D3F"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فبدأ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يتحدث دون أن يسأله أحد شيئًا، وقال</w:t>
      </w:r>
      <w:r w:rsidRPr="0090336E">
        <w:rPr>
          <w:rFonts w:ascii="Traditional Arabic" w:eastAsia="Times New Roman" w:hAnsi="Traditional Arabic" w:cs="Traditional Arabic"/>
          <w:sz w:val="36"/>
          <w:szCs w:val="36"/>
          <w:lang w:eastAsia="en-GB"/>
        </w:rPr>
        <w:t>:</w:t>
      </w:r>
    </w:p>
    <w:p w14:paraId="1997FE2E" w14:textId="0BE4D972"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b/>
          <w:bCs/>
          <w:sz w:val="36"/>
          <w:szCs w:val="36"/>
          <w:lang w:eastAsia="en-GB"/>
        </w:rPr>
        <w:t>"</w:t>
      </w:r>
      <w:r w:rsidRPr="0090336E">
        <w:rPr>
          <w:rFonts w:ascii="Traditional Arabic" w:eastAsia="Times New Roman" w:hAnsi="Traditional Arabic" w:cs="Traditional Arabic"/>
          <w:sz w:val="36"/>
          <w:szCs w:val="36"/>
          <w:rtl/>
          <w:lang w:eastAsia="en-GB"/>
        </w:rPr>
        <w:t>كثيرًا ما نتمنى أن يأتي الناس إلينا، فيستمعوا إلى كلامنا، ويسألونا عما أشكل عليهم. ونحن مستعدون حتى لتحمل نفقاتهم. ولكن الناس في الغالب لا يأتون، وإن جاؤوا ي</w:t>
      </w:r>
      <w:r w:rsidR="00487A08">
        <w:rPr>
          <w:rFonts w:ascii="Traditional Arabic" w:eastAsia="Times New Roman" w:hAnsi="Traditional Arabic" w:cs="Traditional Arabic" w:hint="cs"/>
          <w:sz w:val="36"/>
          <w:szCs w:val="36"/>
          <w:rtl/>
          <w:lang w:eastAsia="en-GB"/>
        </w:rPr>
        <w:t>ج</w:t>
      </w:r>
      <w:r w:rsidRPr="0090336E">
        <w:rPr>
          <w:rFonts w:ascii="Traditional Arabic" w:eastAsia="Times New Roman" w:hAnsi="Traditional Arabic" w:cs="Traditional Arabic"/>
          <w:sz w:val="36"/>
          <w:szCs w:val="36"/>
          <w:rtl/>
          <w:lang w:eastAsia="en-GB"/>
        </w:rPr>
        <w:t>لسون صامتين، ثم يخرجون ويتحدثون من وراء ظهرنا</w:t>
      </w:r>
      <w:r w:rsidRPr="0090336E">
        <w:rPr>
          <w:rFonts w:ascii="Traditional Arabic" w:eastAsia="Times New Roman" w:hAnsi="Traditional Arabic" w:cs="Traditional Arabic"/>
          <w:sz w:val="36"/>
          <w:szCs w:val="36"/>
          <w:lang w:eastAsia="en-GB"/>
        </w:rPr>
        <w:t>."</w:t>
      </w:r>
    </w:p>
    <w:p w14:paraId="76FEDA96"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lastRenderedPageBreak/>
        <w:t xml:space="preserve">ثم ظل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يشرح الأمور ويبلغهم دعوته بكل وضوح، وكان يحث الحاضرين مرارًا على طرح أسئلتهم والتحدث بحرية</w:t>
      </w:r>
      <w:r w:rsidRPr="0090336E">
        <w:rPr>
          <w:rFonts w:ascii="Traditional Arabic" w:eastAsia="Times New Roman" w:hAnsi="Traditional Arabic" w:cs="Traditional Arabic"/>
          <w:sz w:val="36"/>
          <w:szCs w:val="36"/>
          <w:lang w:eastAsia="en-GB"/>
        </w:rPr>
        <w:t>.</w:t>
      </w:r>
    </w:p>
    <w:p w14:paraId="2A14AF52" w14:textId="176C25D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ويقول الراوي</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إن والدي كان ذرب اللسان وسريع الجواب، ولكنه (في أثناء مثوله أمام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لم يستطع أن ينطق بكلمة واحدة كأن لسانه خُتم عليه</w:t>
      </w:r>
      <w:r w:rsidRPr="0090336E">
        <w:rPr>
          <w:rFonts w:ascii="Traditional Arabic" w:eastAsia="Times New Roman" w:hAnsi="Traditional Arabic" w:cs="Traditional Arabic"/>
          <w:sz w:val="36"/>
          <w:szCs w:val="36"/>
          <w:lang w:eastAsia="en-GB"/>
        </w:rPr>
        <w:t>.</w:t>
      </w:r>
    </w:p>
    <w:p w14:paraId="769695F5" w14:textId="7C9905E6"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وبعد انتهاء المجلس، سأله ابنه</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لماذا لم تتكلم هناك؟ لكنه تهرب من الإجابة، إذ لم يطِق جوابا.</w:t>
      </w:r>
    </w:p>
    <w:p w14:paraId="0A03C88D" w14:textId="628C1DC9"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يقول ميانْ فخر الدين: لم يوجّه المسيح الموعود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كلامه إلى والدي بوجه خاص، بل كان يخاطب الحاضرين جميعًا خطابًا عامًا. (مياں فخر الدين هذا أيضا ترك الجماعة لسوء حظه في عهد الخليفة الثان</w:t>
      </w:r>
      <w:r w:rsidR="00487A08">
        <w:rPr>
          <w:rFonts w:ascii="Traditional Arabic" w:eastAsia="Times New Roman" w:hAnsi="Traditional Arabic" w:cs="Traditional Arabic" w:hint="cs"/>
          <w:sz w:val="36"/>
          <w:szCs w:val="36"/>
          <w:rtl/>
          <w:lang w:eastAsia="en-GB"/>
        </w:rPr>
        <w:t>ي</w:t>
      </w:r>
      <w:r w:rsidRPr="0090336E">
        <w:rPr>
          <w:rFonts w:ascii="Traditional Arabic" w:eastAsia="Times New Roman" w:hAnsi="Traditional Arabic" w:cs="Traditional Arabic"/>
          <w:sz w:val="36"/>
          <w:szCs w:val="36"/>
          <w:rtl/>
          <w:lang w:eastAsia="en-GB"/>
        </w:rPr>
        <w:t>)</w:t>
      </w:r>
      <w:r w:rsidRPr="0090336E">
        <w:rPr>
          <w:rFonts w:ascii="Traditional Arabic" w:eastAsia="Times New Roman" w:hAnsi="Traditional Arabic" w:cs="Traditional Arabic"/>
          <w:sz w:val="36"/>
          <w:szCs w:val="36"/>
          <w:lang w:eastAsia="en-GB"/>
        </w:rPr>
        <w:t>.</w:t>
      </w:r>
    </w:p>
    <w:p w14:paraId="4E31761B" w14:textId="77777777" w:rsidR="0090336E" w:rsidRPr="0090336E"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 xml:space="preserve">وقد روى ميرزا بشير أحمد </w:t>
      </w:r>
      <w:r w:rsidRPr="0090336E">
        <w:rPr>
          <w:rFonts w:ascii="Traditional Arabic" w:eastAsia="Times New Roman" w:hAnsi="Traditional Arabic" w:cs="Traditional Arabic"/>
          <w:sz w:val="36"/>
          <w:szCs w:val="36"/>
          <w:lang w:eastAsia="en-GB"/>
        </w:rPr>
        <w:sym w:font="AGA Arabesque" w:char="F075"/>
      </w:r>
      <w:r w:rsidRPr="0090336E">
        <w:rPr>
          <w:rFonts w:ascii="Traditional Arabic" w:eastAsia="Times New Roman" w:hAnsi="Traditional Arabic" w:cs="Traditional Arabic"/>
          <w:sz w:val="36"/>
          <w:szCs w:val="36"/>
          <w:rtl/>
          <w:lang w:eastAsia="en-GB"/>
        </w:rPr>
        <w:t xml:space="preserve"> رواية أخرى، وقال</w:t>
      </w:r>
      <w:r w:rsidRPr="0090336E">
        <w:rPr>
          <w:rFonts w:ascii="Traditional Arabic" w:eastAsia="Times New Roman" w:hAnsi="Traditional Arabic" w:cs="Traditional Arabic"/>
          <w:sz w:val="36"/>
          <w:szCs w:val="36"/>
          <w:lang w:eastAsia="en-GB"/>
        </w:rPr>
        <w:t>:</w:t>
      </w:r>
    </w:p>
    <w:p w14:paraId="5A8CBC14" w14:textId="0F83453E" w:rsidR="0090336E" w:rsidRPr="0038134F" w:rsidRDefault="0090336E" w:rsidP="0090336E">
      <w:pPr>
        <w:bidi/>
        <w:spacing w:after="0" w:line="20" w:lineRule="atLeast"/>
        <w:jc w:val="both"/>
        <w:rPr>
          <w:rFonts w:ascii="Traditional Arabic" w:eastAsia="Times New Roman" w:hAnsi="Traditional Arabic" w:cs="Traditional Arabic"/>
          <w:sz w:val="36"/>
          <w:szCs w:val="36"/>
          <w:lang w:eastAsia="en-GB"/>
        </w:rPr>
      </w:pPr>
      <w:r w:rsidRPr="0090336E">
        <w:rPr>
          <w:rFonts w:ascii="Traditional Arabic" w:eastAsia="Times New Roman" w:hAnsi="Traditional Arabic" w:cs="Traditional Arabic"/>
          <w:sz w:val="36"/>
          <w:szCs w:val="36"/>
          <w:rtl/>
          <w:lang w:eastAsia="en-GB"/>
        </w:rPr>
        <w:t>إن صفية بيغم، ابنة المرحوم مولوي عبد القادر اللدهيانوي- وهي معلَّمة في مدرسة "النصرة" الثانوية للبنات- أخبرته قائلة: في إحدى المرات وقف أحد الفقراء عند النافذة يطلب قميصًا</w:t>
      </w:r>
      <w:r w:rsidRPr="0090336E">
        <w:rPr>
          <w:rFonts w:ascii="Traditional Arabic" w:eastAsia="Times New Roman" w:hAnsi="Traditional Arabic" w:cs="Traditional Arabic"/>
          <w:sz w:val="36"/>
          <w:szCs w:val="36"/>
          <w:lang w:eastAsia="en-GB"/>
        </w:rPr>
        <w:t>.</w:t>
      </w:r>
      <w:r w:rsidRPr="0090336E">
        <w:rPr>
          <w:rFonts w:ascii="Traditional Arabic" w:eastAsia="Times New Roman" w:hAnsi="Traditional Arabic" w:cs="Traditional Arabic"/>
          <w:sz w:val="36"/>
          <w:szCs w:val="36"/>
          <w:rtl/>
          <w:lang w:eastAsia="en-GB"/>
        </w:rPr>
        <w:t xml:space="preserve"> </w:t>
      </w:r>
      <w:r w:rsidRPr="0038134F">
        <w:rPr>
          <w:rFonts w:ascii="Traditional Arabic" w:eastAsia="Times New Roman" w:hAnsi="Traditional Arabic" w:cs="Traditional Arabic"/>
          <w:color w:val="222222"/>
          <w:sz w:val="36"/>
          <w:szCs w:val="36"/>
          <w:rtl/>
          <w:lang w:eastAsia="en-GB" w:bidi="ar-SY"/>
        </w:rPr>
        <w:t>فخل</w:t>
      </w:r>
      <w:r w:rsidRPr="0090336E">
        <w:rPr>
          <w:rFonts w:ascii="Traditional Arabic" w:eastAsia="Times New Roman" w:hAnsi="Traditional Arabic" w:cs="Traditional Arabic"/>
          <w:color w:val="222222"/>
          <w:sz w:val="36"/>
          <w:szCs w:val="36"/>
          <w:rtl/>
          <w:lang w:eastAsia="en-GB" w:bidi="ar-SY"/>
        </w:rPr>
        <w:t>ع</w:t>
      </w:r>
      <w:r w:rsidRPr="0038134F">
        <w:rPr>
          <w:rFonts w:ascii="Traditional Arabic" w:eastAsia="Times New Roman" w:hAnsi="Traditional Arabic" w:cs="Traditional Arabic"/>
          <w:color w:val="222222"/>
          <w:sz w:val="36"/>
          <w:szCs w:val="36"/>
          <w:rtl/>
          <w:lang w:eastAsia="en-GB" w:bidi="ar-SY"/>
        </w:rPr>
        <w:t xml:space="preserve"> حضرته</w:t>
      </w:r>
      <w:r w:rsidR="007F3791">
        <w:rPr>
          <w:rFonts w:ascii="Traditional Arabic" w:eastAsia="Times New Roman" w:hAnsi="Traditional Arabic" w:cs="Traditional Arabic" w:hint="cs"/>
          <w:color w:val="222222"/>
          <w:sz w:val="36"/>
          <w:szCs w:val="36"/>
          <w:rtl/>
          <w:lang w:eastAsia="en-GB" w:bidi="ar-SY"/>
        </w:rPr>
        <w:t xml:space="preserve"> </w:t>
      </w:r>
      <w:r w:rsidR="007F3791">
        <w:rPr>
          <w:rFonts w:ascii="Traditional Arabic" w:eastAsia="Times New Roman" w:hAnsi="Traditional Arabic" w:cs="Traditional Arabic"/>
          <w:color w:val="222222"/>
          <w:sz w:val="36"/>
          <w:szCs w:val="36"/>
          <w:lang w:eastAsia="en-GB" w:bidi="ar-SY"/>
        </w:rPr>
        <w:sym w:font="AGA Arabesque" w:char="F075"/>
      </w:r>
      <w:r w:rsidRPr="0038134F">
        <w:rPr>
          <w:rFonts w:ascii="Traditional Arabic" w:eastAsia="Times New Roman" w:hAnsi="Traditional Arabic" w:cs="Traditional Arabic"/>
          <w:color w:val="222222"/>
          <w:sz w:val="36"/>
          <w:szCs w:val="36"/>
          <w:rtl/>
          <w:lang w:eastAsia="en-GB" w:bidi="ar-SY"/>
        </w:rPr>
        <w:t xml:space="preserve"> قميصه فأعطاه السائل، كان والدي المرحوم يراه فقال</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الله الله ما أ</w:t>
      </w:r>
      <w:r w:rsidRPr="0090336E">
        <w:rPr>
          <w:rFonts w:ascii="Traditional Arabic" w:eastAsia="Times New Roman" w:hAnsi="Traditional Arabic" w:cs="Traditional Arabic"/>
          <w:color w:val="222222"/>
          <w:sz w:val="36"/>
          <w:szCs w:val="36"/>
          <w:rtl/>
          <w:lang w:eastAsia="en-GB" w:bidi="ar-SY"/>
        </w:rPr>
        <w:t xml:space="preserve">عظمه من سخاء وكرم. </w:t>
      </w:r>
    </w:p>
    <w:p w14:paraId="64183609" w14:textId="5F51ADE9" w:rsidR="0090336E" w:rsidRPr="0038134F" w:rsidRDefault="0090336E" w:rsidP="00930BD4">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38134F">
        <w:rPr>
          <w:rFonts w:ascii="Traditional Arabic" w:eastAsia="Times New Roman" w:hAnsi="Traditional Arabic" w:cs="Traditional Arabic"/>
          <w:color w:val="222222"/>
          <w:sz w:val="36"/>
          <w:szCs w:val="36"/>
          <w:rtl/>
          <w:lang w:eastAsia="en-GB" w:bidi="ar-SY"/>
        </w:rPr>
        <w:t>يقول حضرة مرزا ميان بشير أحمد </w:t>
      </w:r>
      <w:r w:rsidR="00930BD4" w:rsidRPr="00930BD4">
        <w:rPr>
          <w:rFonts w:ascii="Traditional Arabic" w:eastAsia="Times New Roman" w:hAnsi="Traditional Arabic" w:cs="Traditional Arabic"/>
          <w:color w:val="222222"/>
          <w:sz w:val="36"/>
          <w:szCs w:val="36"/>
          <w:lang w:eastAsia="en-GB"/>
        </w:rPr>
        <w:sym w:font="AGA Arabesque" w:char="F074"/>
      </w:r>
      <w:r w:rsidR="00930BD4" w:rsidRPr="0038134F">
        <w:rPr>
          <w:rFonts w:ascii="Traditional Arabic" w:eastAsia="Times New Roman" w:hAnsi="Traditional Arabic" w:cs="Traditional Arabic"/>
          <w:color w:val="222222"/>
          <w:sz w:val="36"/>
          <w:szCs w:val="36"/>
          <w:rtl/>
          <w:lang w:eastAsia="en-GB" w:bidi="ar-SY"/>
        </w:rPr>
        <w:t> </w:t>
      </w:r>
      <w:r w:rsidRPr="0090336E">
        <w:rPr>
          <w:rFonts w:ascii="Traditional Arabic" w:eastAsia="Times New Roman" w:hAnsi="Traditional Arabic" w:cs="Traditional Arabic"/>
          <w:color w:val="222222"/>
          <w:sz w:val="36"/>
          <w:szCs w:val="36"/>
          <w:rtl/>
          <w:lang w:eastAsia="en-GB" w:bidi="ar-SY"/>
        </w:rPr>
        <w:t>إ</w:t>
      </w:r>
      <w:r w:rsidRPr="0038134F">
        <w:rPr>
          <w:rFonts w:ascii="Traditional Arabic" w:eastAsia="Times New Roman" w:hAnsi="Traditional Arabic" w:cs="Traditional Arabic"/>
          <w:color w:val="222222"/>
          <w:sz w:val="36"/>
          <w:szCs w:val="36"/>
          <w:rtl/>
          <w:lang w:eastAsia="en-GB" w:bidi="ar-SY"/>
        </w:rPr>
        <w:t>ن رسول بي بي زوجة المرحوم الحافظ حامد علي وحماة المولوي عبد الرحمن الفاضل جت</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قالت إن حضرته </w:t>
      </w:r>
      <w:r w:rsidR="00930BD4" w:rsidRPr="00930BD4">
        <w:rPr>
          <w:rFonts w:ascii="Traditional Arabic" w:eastAsia="Times New Roman" w:hAnsi="Traditional Arabic" w:cs="Traditional Arabic"/>
          <w:color w:val="222222"/>
          <w:sz w:val="36"/>
          <w:szCs w:val="36"/>
          <w:lang w:eastAsia="en-GB"/>
        </w:rPr>
        <w:sym w:font="AGA Arabesque" w:char="F075"/>
      </w:r>
      <w:r w:rsidR="00930BD4" w:rsidRPr="0038134F">
        <w:rPr>
          <w:rFonts w:ascii="Traditional Arabic" w:eastAsia="Times New Roman" w:hAnsi="Traditional Arabic" w:cs="Traditional Arabic"/>
          <w:color w:val="222222"/>
          <w:sz w:val="36"/>
          <w:szCs w:val="36"/>
          <w:rtl/>
          <w:lang w:eastAsia="en-GB"/>
        </w:rPr>
        <w:t> </w:t>
      </w:r>
      <w:r w:rsidRPr="0038134F">
        <w:rPr>
          <w:rFonts w:ascii="Traditional Arabic" w:eastAsia="Times New Roman" w:hAnsi="Traditional Arabic" w:cs="Traditional Arabic"/>
          <w:color w:val="222222"/>
          <w:sz w:val="36"/>
          <w:szCs w:val="36"/>
          <w:rtl/>
          <w:lang w:eastAsia="en-GB" w:bidi="ar-SY"/>
        </w:rPr>
        <w:t>كان يقدم لهم نفقات البيت كلها لل</w:t>
      </w:r>
      <w:r w:rsidRPr="0090336E">
        <w:rPr>
          <w:rFonts w:ascii="Traditional Arabic" w:eastAsia="Times New Roman" w:hAnsi="Traditional Arabic" w:cs="Traditional Arabic"/>
          <w:color w:val="222222"/>
          <w:sz w:val="36"/>
          <w:szCs w:val="36"/>
          <w:rtl/>
          <w:lang w:eastAsia="en-GB" w:bidi="ar-SY"/>
        </w:rPr>
        <w:t xml:space="preserve">طعام </w:t>
      </w:r>
      <w:r w:rsidRPr="0038134F">
        <w:rPr>
          <w:rFonts w:ascii="Traditional Arabic" w:eastAsia="Times New Roman" w:hAnsi="Traditional Arabic" w:cs="Traditional Arabic"/>
          <w:color w:val="222222"/>
          <w:sz w:val="36"/>
          <w:szCs w:val="36"/>
          <w:rtl/>
          <w:lang w:eastAsia="en-GB" w:bidi="ar-SY"/>
        </w:rPr>
        <w:t xml:space="preserve">واللباس، مرة خاط حضرته سترة لنفسه وأخرى للحافظ </w:t>
      </w:r>
      <w:r w:rsidRPr="0090336E">
        <w:rPr>
          <w:rFonts w:ascii="Traditional Arabic" w:eastAsia="Times New Roman" w:hAnsi="Traditional Arabic" w:cs="Traditional Arabic"/>
          <w:color w:val="222222"/>
          <w:sz w:val="36"/>
          <w:szCs w:val="36"/>
          <w:rtl/>
          <w:lang w:eastAsia="en-GB" w:bidi="ar-SY"/>
        </w:rPr>
        <w:t xml:space="preserve">حامد </w:t>
      </w:r>
      <w:r w:rsidRPr="0038134F">
        <w:rPr>
          <w:rFonts w:ascii="Traditional Arabic" w:eastAsia="Times New Roman" w:hAnsi="Traditional Arabic" w:cs="Traditional Arabic"/>
          <w:color w:val="222222"/>
          <w:sz w:val="36"/>
          <w:szCs w:val="36"/>
          <w:rtl/>
          <w:lang w:eastAsia="en-GB" w:bidi="ar-SY"/>
        </w:rPr>
        <w:t>علي، فكانت</w:t>
      </w:r>
      <w:r w:rsidR="00487A08">
        <w:rPr>
          <w:rFonts w:ascii="Traditional Arabic" w:eastAsia="Times New Roman" w:hAnsi="Traditional Arabic" w:cs="Traditional Arabic" w:hint="cs"/>
          <w:color w:val="222222"/>
          <w:sz w:val="36"/>
          <w:szCs w:val="36"/>
          <w:rtl/>
          <w:lang w:eastAsia="en-GB" w:bidi="ar-SY"/>
        </w:rPr>
        <w:t>ا</w:t>
      </w:r>
      <w:r w:rsidRPr="0038134F">
        <w:rPr>
          <w:rFonts w:ascii="Traditional Arabic" w:eastAsia="Times New Roman" w:hAnsi="Traditional Arabic" w:cs="Traditional Arabic"/>
          <w:color w:val="222222"/>
          <w:sz w:val="36"/>
          <w:szCs w:val="36"/>
          <w:rtl/>
          <w:lang w:eastAsia="en-GB" w:bidi="ar-SY"/>
        </w:rPr>
        <w:t xml:space="preserve"> متماثلتين، وكان الطقس باردا فقلت للحافظ المحترم حين أستيقظ صباحا باكرا لإعداد الفطور للتس</w:t>
      </w:r>
      <w:r w:rsidRPr="0090336E">
        <w:rPr>
          <w:rFonts w:ascii="Traditional Arabic" w:eastAsia="Times New Roman" w:hAnsi="Traditional Arabic" w:cs="Traditional Arabic"/>
          <w:color w:val="222222"/>
          <w:sz w:val="36"/>
          <w:szCs w:val="36"/>
          <w:rtl/>
          <w:lang w:eastAsia="en-GB" w:bidi="ar-SY"/>
        </w:rPr>
        <w:t xml:space="preserve">حر أشعر </w:t>
      </w:r>
      <w:r w:rsidR="00CF3D95">
        <w:rPr>
          <w:rFonts w:ascii="Traditional Arabic" w:eastAsia="Times New Roman" w:hAnsi="Traditional Arabic" w:cs="Traditional Arabic" w:hint="cs"/>
          <w:color w:val="222222"/>
          <w:sz w:val="36"/>
          <w:szCs w:val="36"/>
          <w:rtl/>
          <w:lang w:eastAsia="en-GB" w:bidi="ar-SY"/>
        </w:rPr>
        <w:t>ب</w:t>
      </w:r>
      <w:r w:rsidRPr="0090336E">
        <w:rPr>
          <w:rFonts w:ascii="Traditional Arabic" w:eastAsia="Times New Roman" w:hAnsi="Traditional Arabic" w:cs="Traditional Arabic"/>
          <w:color w:val="222222"/>
          <w:sz w:val="36"/>
          <w:szCs w:val="36"/>
          <w:rtl/>
          <w:lang w:eastAsia="en-GB" w:bidi="ar-SY"/>
        </w:rPr>
        <w:t>البرد، فأعطاني الحافظ سترته</w:t>
      </w:r>
      <w:r w:rsidRPr="0038134F">
        <w:rPr>
          <w:rFonts w:ascii="Traditional Arabic" w:eastAsia="Times New Roman" w:hAnsi="Traditional Arabic" w:cs="Traditional Arabic"/>
          <w:color w:val="222222"/>
          <w:sz w:val="36"/>
          <w:szCs w:val="36"/>
          <w:rtl/>
          <w:lang w:eastAsia="en-GB" w:bidi="ar-SY"/>
        </w:rPr>
        <w:t xml:space="preserve"> الدافئة التي كان حضرته قد أعطاه</w:t>
      </w:r>
      <w:r w:rsidR="00487A08">
        <w:rPr>
          <w:rFonts w:ascii="Traditional Arabic" w:eastAsia="Times New Roman" w:hAnsi="Traditional Arabic" w:cs="Traditional Arabic" w:hint="cs"/>
          <w:color w:val="222222"/>
          <w:sz w:val="36"/>
          <w:szCs w:val="36"/>
          <w:rtl/>
          <w:lang w:eastAsia="en-GB" w:bidi="ar-SY"/>
        </w:rPr>
        <w:t xml:space="preserve"> إياها</w:t>
      </w:r>
      <w:r w:rsidRPr="0038134F">
        <w:rPr>
          <w:rFonts w:ascii="Traditional Arabic" w:eastAsia="Times New Roman" w:hAnsi="Traditional Arabic" w:cs="Traditional Arabic"/>
          <w:color w:val="222222"/>
          <w:sz w:val="36"/>
          <w:szCs w:val="36"/>
          <w:rtl/>
          <w:lang w:eastAsia="en-GB" w:bidi="ar-SY"/>
        </w:rPr>
        <w:t xml:space="preserve"> لألبسها، </w:t>
      </w:r>
      <w:r w:rsidR="00487A08">
        <w:rPr>
          <w:rFonts w:ascii="Traditional Arabic" w:eastAsia="Times New Roman" w:hAnsi="Traditional Arabic" w:cs="Traditional Arabic" w:hint="cs"/>
          <w:color w:val="222222"/>
          <w:sz w:val="36"/>
          <w:szCs w:val="36"/>
          <w:rtl/>
          <w:lang w:eastAsia="en-GB" w:bidi="ar-SY"/>
        </w:rPr>
        <w:t>وبينما</w:t>
      </w:r>
      <w:r w:rsidR="00487A08" w:rsidRPr="0090336E">
        <w:rPr>
          <w:rFonts w:ascii="Traditional Arabic" w:eastAsia="Times New Roman" w:hAnsi="Traditional Arabic" w:cs="Traditional Arabic"/>
          <w:color w:val="222222"/>
          <w:sz w:val="36"/>
          <w:szCs w:val="36"/>
          <w:rtl/>
          <w:lang w:eastAsia="en-GB" w:bidi="ar-SY"/>
        </w:rPr>
        <w:t xml:space="preserve"> </w:t>
      </w:r>
      <w:r w:rsidRPr="0038134F">
        <w:rPr>
          <w:rFonts w:ascii="Traditional Arabic" w:eastAsia="Times New Roman" w:hAnsi="Traditional Arabic" w:cs="Traditional Arabic"/>
          <w:color w:val="222222"/>
          <w:sz w:val="36"/>
          <w:szCs w:val="36"/>
          <w:rtl/>
          <w:lang w:eastAsia="en-GB" w:bidi="ar-SY"/>
        </w:rPr>
        <w:t>كنت أ</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شعل النار في الموقد</w:t>
      </w:r>
      <w:r w:rsidRPr="0090336E">
        <w:rPr>
          <w:rFonts w:ascii="Traditional Arabic" w:eastAsia="Times New Roman" w:hAnsi="Traditional Arabic" w:cs="Traditional Arabic"/>
          <w:color w:val="222222"/>
          <w:sz w:val="36"/>
          <w:szCs w:val="36"/>
          <w:rtl/>
          <w:lang w:eastAsia="en-GB" w:bidi="ar-SY"/>
        </w:rPr>
        <w:t xml:space="preserve"> لابسة إياها</w:t>
      </w:r>
      <w:r w:rsidRPr="0038134F">
        <w:rPr>
          <w:rFonts w:ascii="Traditional Arabic" w:eastAsia="Times New Roman" w:hAnsi="Traditional Arabic" w:cs="Traditional Arabic"/>
          <w:color w:val="222222"/>
          <w:sz w:val="36"/>
          <w:szCs w:val="36"/>
          <w:rtl/>
          <w:lang w:eastAsia="en-GB" w:bidi="ar-SY"/>
        </w:rPr>
        <w:t>، جاءني حضرته </w:t>
      </w:r>
      <w:r w:rsidR="00930BD4" w:rsidRPr="00930BD4">
        <w:rPr>
          <w:rFonts w:ascii="Traditional Arabic" w:eastAsia="Times New Roman" w:hAnsi="Traditional Arabic" w:cs="Traditional Arabic"/>
          <w:color w:val="222222"/>
          <w:sz w:val="36"/>
          <w:szCs w:val="36"/>
          <w:lang w:eastAsia="en-GB"/>
        </w:rPr>
        <w:sym w:font="AGA Arabesque" w:char="F075"/>
      </w:r>
      <w:r w:rsidR="00930BD4">
        <w:rPr>
          <w:rFonts w:ascii="Traditional Arabic" w:eastAsia="Times New Roman" w:hAnsi="Traditional Arabic" w:cs="Traditional Arabic" w:hint="cs"/>
          <w:color w:val="222222"/>
          <w:sz w:val="36"/>
          <w:szCs w:val="36"/>
          <w:rtl/>
          <w:lang w:eastAsia="en-GB"/>
        </w:rPr>
        <w:t xml:space="preserve"> </w:t>
      </w:r>
      <w:r w:rsidRPr="0090336E">
        <w:rPr>
          <w:rFonts w:ascii="Traditional Arabic" w:eastAsia="Times New Roman" w:hAnsi="Traditional Arabic" w:cs="Traditional Arabic"/>
          <w:color w:val="222222"/>
          <w:sz w:val="36"/>
          <w:szCs w:val="36"/>
          <w:rtl/>
          <w:lang w:eastAsia="en-GB" w:bidi="ar-SY"/>
        </w:rPr>
        <w:t>و</w:t>
      </w:r>
      <w:r w:rsidRPr="0038134F">
        <w:rPr>
          <w:rFonts w:ascii="Traditional Arabic" w:eastAsia="Times New Roman" w:hAnsi="Traditional Arabic" w:cs="Traditional Arabic"/>
          <w:color w:val="222222"/>
          <w:sz w:val="36"/>
          <w:szCs w:val="36"/>
          <w:rtl/>
          <w:lang w:eastAsia="en-GB" w:bidi="ar-SY"/>
        </w:rPr>
        <w:t>قال لي مزاحا</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w:t>
      </w:r>
      <w:r w:rsidR="007F3791">
        <w:rPr>
          <w:rFonts w:ascii="Traditional Arabic" w:eastAsia="Times New Roman" w:hAnsi="Traditional Arabic" w:cs="Traditional Arabic" w:hint="cs"/>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رسول بي بي</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هل سرقت</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سترتي؟ قلت يا سيدي كل شيء عندنا لك، نأخذ منك ما نأكل ونلبس، فتبسم وقال كلوا واشربوا جيدا</w:t>
      </w:r>
      <w:r w:rsidR="007F3791">
        <w:rPr>
          <w:rFonts w:ascii="Traditional Arabic" w:eastAsia="Times New Roman" w:hAnsi="Traditional Arabic" w:cs="Traditional Arabic" w:hint="cs"/>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w:t>
      </w:r>
    </w:p>
    <w:p w14:paraId="0FDDF142" w14:textId="3A567053" w:rsidR="0090336E" w:rsidRPr="0090336E" w:rsidRDefault="0090336E" w:rsidP="0090336E">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38134F">
        <w:rPr>
          <w:rFonts w:ascii="Traditional Arabic" w:eastAsia="Times New Roman" w:hAnsi="Traditional Arabic" w:cs="Traditional Arabic"/>
          <w:color w:val="222222"/>
          <w:sz w:val="36"/>
          <w:szCs w:val="36"/>
          <w:rtl/>
          <w:lang w:eastAsia="en-GB" w:bidi="ar-SY"/>
        </w:rPr>
        <w:t xml:space="preserve">يقول حضرة شيخ يعقوب علي </w:t>
      </w:r>
      <w:r w:rsidR="00487A08">
        <w:rPr>
          <w:rFonts w:ascii="Traditional Arabic" w:eastAsia="Times New Roman" w:hAnsi="Traditional Arabic" w:cs="Traditional Arabic" w:hint="cs"/>
          <w:color w:val="222222"/>
          <w:sz w:val="36"/>
          <w:szCs w:val="36"/>
          <w:rtl/>
          <w:lang w:eastAsia="en-GB" w:bidi="ar-SY"/>
        </w:rPr>
        <w:t>إ</w:t>
      </w:r>
      <w:r w:rsidRPr="0038134F">
        <w:rPr>
          <w:rFonts w:ascii="Traditional Arabic" w:eastAsia="Times New Roman" w:hAnsi="Traditional Arabic" w:cs="Traditional Arabic"/>
          <w:color w:val="222222"/>
          <w:sz w:val="36"/>
          <w:szCs w:val="36"/>
          <w:rtl/>
          <w:lang w:eastAsia="en-GB" w:bidi="ar-SY"/>
        </w:rPr>
        <w:t xml:space="preserve">نه كان من دأب حضرته أنه كلما أعطى أحدهم شيئا فلم يكن بدافع </w:t>
      </w:r>
      <w:r w:rsidR="00487A08" w:rsidRPr="0038134F">
        <w:rPr>
          <w:rFonts w:ascii="Traditional Arabic" w:eastAsia="Times New Roman" w:hAnsi="Traditional Arabic" w:cs="Traditional Arabic" w:hint="cs"/>
          <w:color w:val="222222"/>
          <w:sz w:val="36"/>
          <w:szCs w:val="36"/>
          <w:rtl/>
          <w:lang w:eastAsia="en-GB" w:bidi="ar-SY"/>
        </w:rPr>
        <w:t>الرياء</w:t>
      </w:r>
      <w:r w:rsidR="00487A08" w:rsidRPr="0038134F">
        <w:rPr>
          <w:rFonts w:ascii="Traditional Arabic" w:eastAsia="Times New Roman" w:hAnsi="Traditional Arabic" w:cs="Traditional Arabic" w:hint="eastAsia"/>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بل كان ابتغاء مرضاة الله فحسب وشفقة</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على خلق الله</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لذا كان عادة</w:t>
      </w:r>
      <w:r w:rsidRPr="0090336E">
        <w:rPr>
          <w:rFonts w:ascii="Traditional Arabic" w:eastAsia="Times New Roman" w:hAnsi="Traditional Arabic" w:cs="Traditional Arabic"/>
          <w:color w:val="222222"/>
          <w:sz w:val="36"/>
          <w:szCs w:val="36"/>
          <w:rtl/>
          <w:lang w:eastAsia="en-GB" w:bidi="ar-SY"/>
        </w:rPr>
        <w:t>ً</w:t>
      </w:r>
      <w:r w:rsidRPr="0038134F">
        <w:rPr>
          <w:rFonts w:ascii="Traditional Arabic" w:eastAsia="Times New Roman" w:hAnsi="Traditional Arabic" w:cs="Traditional Arabic"/>
          <w:color w:val="222222"/>
          <w:sz w:val="36"/>
          <w:szCs w:val="36"/>
          <w:rtl/>
          <w:lang w:eastAsia="en-GB" w:bidi="ar-SY"/>
        </w:rPr>
        <w:t xml:space="preserve"> يعطي بطرق خفية جدا</w:t>
      </w:r>
      <w:r w:rsidRPr="0090336E">
        <w:rPr>
          <w:rFonts w:ascii="Traditional Arabic" w:eastAsia="Times New Roman" w:hAnsi="Traditional Arabic" w:cs="Traditional Arabic"/>
          <w:color w:val="222222"/>
          <w:sz w:val="36"/>
          <w:szCs w:val="36"/>
          <w:rtl/>
          <w:lang w:eastAsia="en-GB" w:bidi="ar-SY"/>
        </w:rPr>
        <w:t>، وأحيانا كان يفعل ذلك علنا أيضا لحثّ الآخرين على ذلك وتعليمهم بعمله. أما في العطاء السري فكان يقدم</w:t>
      </w:r>
      <w:r w:rsidR="00487A08">
        <w:rPr>
          <w:rFonts w:ascii="Traditional Arabic" w:eastAsia="Times New Roman" w:hAnsi="Traditional Arabic" w:cs="Traditional Arabic" w:hint="cs"/>
          <w:color w:val="222222"/>
          <w:sz w:val="36"/>
          <w:szCs w:val="36"/>
          <w:rtl/>
          <w:lang w:eastAsia="en-GB" w:bidi="ar-SY"/>
        </w:rPr>
        <w:t>ه</w:t>
      </w:r>
      <w:r w:rsidRPr="0090336E">
        <w:rPr>
          <w:rFonts w:ascii="Traditional Arabic" w:eastAsia="Times New Roman" w:hAnsi="Traditional Arabic" w:cs="Traditional Arabic"/>
          <w:color w:val="222222"/>
          <w:sz w:val="36"/>
          <w:szCs w:val="36"/>
          <w:rtl/>
          <w:lang w:eastAsia="en-GB" w:bidi="ar-SY"/>
        </w:rPr>
        <w:t xml:space="preserve"> بأسلوب حتى كان المستلم أيضا يعرف ذلك بصعوبة. في هذا الخصوص أذكر ح</w:t>
      </w:r>
      <w:r w:rsidR="00773137">
        <w:rPr>
          <w:rFonts w:ascii="Traditional Arabic" w:eastAsia="Times New Roman" w:hAnsi="Traditional Arabic" w:cs="Traditional Arabic" w:hint="cs"/>
          <w:color w:val="222222"/>
          <w:sz w:val="36"/>
          <w:szCs w:val="36"/>
          <w:rtl/>
          <w:lang w:eastAsia="en-GB" w:bidi="ar-SY"/>
        </w:rPr>
        <w:t>ا</w:t>
      </w:r>
      <w:r w:rsidRPr="0090336E">
        <w:rPr>
          <w:rFonts w:ascii="Traditional Arabic" w:eastAsia="Times New Roman" w:hAnsi="Traditional Arabic" w:cs="Traditional Arabic"/>
          <w:color w:val="222222"/>
          <w:sz w:val="36"/>
          <w:szCs w:val="36"/>
          <w:rtl/>
          <w:lang w:eastAsia="en-GB" w:bidi="ar-SY"/>
        </w:rPr>
        <w:t xml:space="preserve">دثا، وهو أن منشي محمد نصيب الذي قد انقطع الآن عن قاديان، كان قد جاء قاديان يتيما ودرس في قاديان بناء على كرم حضرته </w:t>
      </w:r>
      <w:r w:rsidRPr="0090336E">
        <w:rPr>
          <w:rFonts w:ascii="Traditional Arabic" w:eastAsia="Times New Roman" w:hAnsi="Traditional Arabic" w:cs="Traditional Arabic"/>
          <w:color w:val="222222"/>
          <w:sz w:val="36"/>
          <w:szCs w:val="36"/>
          <w:lang w:eastAsia="en-GB" w:bidi="ar-SY"/>
        </w:rPr>
        <w:sym w:font="AGA Arabesque" w:char="F075"/>
      </w:r>
      <w:r w:rsidRPr="0090336E">
        <w:rPr>
          <w:rFonts w:ascii="Traditional Arabic" w:eastAsia="Times New Roman" w:hAnsi="Traditional Arabic" w:cs="Traditional Arabic"/>
          <w:color w:val="222222"/>
          <w:sz w:val="36"/>
          <w:szCs w:val="36"/>
          <w:rtl/>
          <w:lang w:eastAsia="en-GB" w:bidi="ar-SY"/>
        </w:rPr>
        <w:t xml:space="preserve"> وكانت الجماعة تتحمل جميع نفقاته وحاجاته، وحين صار شابا وتزوج توظف في مكتب إحدى الجرائد في لاهور، ثم جاء قاديان وتوظف في مكتب جريدة بدر مقابل راتب شهري 12 روبية. وحين وهب الله </w:t>
      </w:r>
      <w:r w:rsidRPr="0090336E">
        <w:rPr>
          <w:rFonts w:ascii="Traditional Arabic" w:eastAsia="Times New Roman" w:hAnsi="Traditional Arabic" w:cs="Traditional Arabic"/>
          <w:color w:val="222222"/>
          <w:sz w:val="36"/>
          <w:szCs w:val="36"/>
          <w:lang w:eastAsia="en-GB" w:bidi="ar-SY"/>
        </w:rPr>
        <w:sym w:font="AGA Arabesque" w:char="F049"/>
      </w:r>
      <w:r w:rsidRPr="0090336E">
        <w:rPr>
          <w:rFonts w:ascii="Traditional Arabic" w:eastAsia="Times New Roman" w:hAnsi="Traditional Arabic" w:cs="Traditional Arabic"/>
          <w:color w:val="222222"/>
          <w:sz w:val="36"/>
          <w:szCs w:val="36"/>
          <w:rtl/>
          <w:lang w:eastAsia="en-GB" w:bidi="ar-SY"/>
        </w:rPr>
        <w:t xml:space="preserve"> سيدَنا الخليفة الثاني بِكر أولاده نصير أحمد، وهو مات لاحقا، احتاج المسيح الموعود </w:t>
      </w:r>
      <w:r w:rsidRPr="0090336E">
        <w:rPr>
          <w:rFonts w:ascii="Traditional Arabic" w:eastAsia="Times New Roman" w:hAnsi="Traditional Arabic" w:cs="Traditional Arabic"/>
          <w:color w:val="222222"/>
          <w:sz w:val="36"/>
          <w:szCs w:val="36"/>
          <w:lang w:eastAsia="en-GB" w:bidi="ar-SY"/>
        </w:rPr>
        <w:sym w:font="AGA Arabesque" w:char="F075"/>
      </w:r>
      <w:r w:rsidRPr="0090336E">
        <w:rPr>
          <w:rFonts w:ascii="Traditional Arabic" w:eastAsia="Times New Roman" w:hAnsi="Traditional Arabic" w:cs="Traditional Arabic"/>
          <w:color w:val="222222"/>
          <w:sz w:val="36"/>
          <w:szCs w:val="36"/>
          <w:rtl/>
          <w:lang w:eastAsia="en-GB" w:bidi="ar-SY"/>
        </w:rPr>
        <w:t xml:space="preserve"> </w:t>
      </w:r>
      <w:r w:rsidRPr="0090336E">
        <w:rPr>
          <w:rFonts w:ascii="Traditional Arabic" w:eastAsia="Times New Roman" w:hAnsi="Traditional Arabic" w:cs="Traditional Arabic"/>
          <w:color w:val="222222"/>
          <w:sz w:val="36"/>
          <w:szCs w:val="36"/>
          <w:rtl/>
          <w:lang w:eastAsia="en-GB"/>
        </w:rPr>
        <w:t xml:space="preserve">لمربية للمرحوم نصير، فحثثت شيخ محمد نصيب على أن يعرض على حضرته خدمات زوجته، فهي فرصة لجمع الحسنيين، أي العمل الذي يتمتع به الإنسان ويثاب عليه أيضا، فسوف يجني فائدة مزدوجة، </w:t>
      </w:r>
      <w:r w:rsidRPr="0090336E">
        <w:rPr>
          <w:rFonts w:ascii="Traditional Arabic" w:eastAsia="Times New Roman" w:hAnsi="Traditional Arabic" w:cs="Traditional Arabic"/>
          <w:color w:val="222222"/>
          <w:sz w:val="36"/>
          <w:szCs w:val="36"/>
          <w:rtl/>
          <w:lang w:eastAsia="en-GB"/>
        </w:rPr>
        <w:lastRenderedPageBreak/>
        <w:t xml:space="preserve">فنظر شيخ إلى رأيي باحترام وعهدت إلى زوجته مهمة رضاعة الصاحبزاده نصير أحمد. وفي هذا الخصوص سأل المسيحُ الموعود </w:t>
      </w:r>
      <w:r w:rsidRPr="0090336E">
        <w:rPr>
          <w:rFonts w:ascii="Traditional Arabic" w:eastAsia="Times New Roman" w:hAnsi="Traditional Arabic" w:cs="Traditional Arabic"/>
          <w:color w:val="222222"/>
          <w:sz w:val="36"/>
          <w:szCs w:val="36"/>
          <w:lang w:eastAsia="en-GB"/>
        </w:rPr>
        <w:sym w:font="AGA Arabesque" w:char="F075"/>
      </w:r>
      <w:r w:rsidRPr="0090336E">
        <w:rPr>
          <w:rFonts w:ascii="Traditional Arabic" w:eastAsia="Times New Roman" w:hAnsi="Traditional Arabic" w:cs="Traditional Arabic"/>
          <w:color w:val="222222"/>
          <w:sz w:val="36"/>
          <w:szCs w:val="36"/>
          <w:rtl/>
          <w:lang w:eastAsia="en-GB"/>
        </w:rPr>
        <w:t xml:space="preserve"> خلال تبادل الحديث كم يتق</w:t>
      </w:r>
      <w:r w:rsidR="00487A08">
        <w:rPr>
          <w:rFonts w:ascii="Traditional Arabic" w:eastAsia="Times New Roman" w:hAnsi="Traditional Arabic" w:cs="Traditional Arabic" w:hint="cs"/>
          <w:color w:val="222222"/>
          <w:sz w:val="36"/>
          <w:szCs w:val="36"/>
          <w:rtl/>
          <w:lang w:eastAsia="en-GB"/>
        </w:rPr>
        <w:t>ا</w:t>
      </w:r>
      <w:r w:rsidRPr="0090336E">
        <w:rPr>
          <w:rFonts w:ascii="Traditional Arabic" w:eastAsia="Times New Roman" w:hAnsi="Traditional Arabic" w:cs="Traditional Arabic"/>
          <w:color w:val="222222"/>
          <w:sz w:val="36"/>
          <w:szCs w:val="36"/>
          <w:rtl/>
          <w:lang w:eastAsia="en-GB"/>
        </w:rPr>
        <w:t xml:space="preserve">ضى شيخ محمود نصيب من الراتب، فلما علم أنه </w:t>
      </w:r>
      <w:r w:rsidR="00487A08">
        <w:rPr>
          <w:rFonts w:ascii="Traditional Arabic" w:eastAsia="Times New Roman" w:hAnsi="Traditional Arabic" w:cs="Traditional Arabic" w:hint="cs"/>
          <w:color w:val="222222"/>
          <w:sz w:val="36"/>
          <w:szCs w:val="36"/>
          <w:rtl/>
          <w:lang w:eastAsia="en-GB"/>
        </w:rPr>
        <w:t>يأخذ</w:t>
      </w:r>
      <w:r w:rsidR="00487A08" w:rsidRPr="0090336E">
        <w:rPr>
          <w:rFonts w:ascii="Traditional Arabic" w:eastAsia="Times New Roman" w:hAnsi="Traditional Arabic" w:cs="Traditional Arabic"/>
          <w:color w:val="222222"/>
          <w:sz w:val="36"/>
          <w:szCs w:val="36"/>
          <w:rtl/>
          <w:lang w:eastAsia="en-GB"/>
        </w:rPr>
        <w:t xml:space="preserve"> </w:t>
      </w:r>
      <w:r w:rsidRPr="0090336E">
        <w:rPr>
          <w:rFonts w:ascii="Traditional Arabic" w:eastAsia="Times New Roman" w:hAnsi="Traditional Arabic" w:cs="Traditional Arabic"/>
          <w:color w:val="222222"/>
          <w:sz w:val="36"/>
          <w:szCs w:val="36"/>
          <w:rtl/>
          <w:lang w:eastAsia="en-GB"/>
        </w:rPr>
        <w:t xml:space="preserve">اثنتي عشرة روبية فقط، أحس أن العيش يصعب عليه بهذا الراتب القليل، مع أن الزمن كان </w:t>
      </w:r>
      <w:r w:rsidR="00095177">
        <w:rPr>
          <w:rFonts w:ascii="Traditional Arabic" w:eastAsia="Times New Roman" w:hAnsi="Traditional Arabic" w:cs="Traditional Arabic" w:hint="cs"/>
          <w:color w:val="222222"/>
          <w:sz w:val="36"/>
          <w:szCs w:val="36"/>
          <w:rtl/>
          <w:lang w:eastAsia="en-GB"/>
        </w:rPr>
        <w:t>قليل النفقات</w:t>
      </w:r>
      <w:r w:rsidRPr="0090336E">
        <w:rPr>
          <w:rFonts w:ascii="Traditional Arabic" w:eastAsia="Times New Roman" w:hAnsi="Traditional Arabic" w:cs="Traditional Arabic"/>
          <w:color w:val="222222"/>
          <w:sz w:val="36"/>
          <w:szCs w:val="36"/>
          <w:rtl/>
          <w:lang w:eastAsia="en-GB"/>
        </w:rPr>
        <w:t xml:space="preserve">، إلا أن حضرته أحس </w:t>
      </w:r>
      <w:r w:rsidR="00095177">
        <w:rPr>
          <w:rFonts w:ascii="Traditional Arabic" w:eastAsia="Times New Roman" w:hAnsi="Traditional Arabic" w:cs="Traditional Arabic" w:hint="cs"/>
          <w:color w:val="222222"/>
          <w:sz w:val="36"/>
          <w:szCs w:val="36"/>
          <w:rtl/>
          <w:lang w:eastAsia="en-GB"/>
        </w:rPr>
        <w:t>ب</w:t>
      </w:r>
      <w:r w:rsidRPr="0090336E">
        <w:rPr>
          <w:rFonts w:ascii="Traditional Arabic" w:eastAsia="Times New Roman" w:hAnsi="Traditional Arabic" w:cs="Traditional Arabic"/>
          <w:color w:val="222222"/>
          <w:sz w:val="36"/>
          <w:szCs w:val="36"/>
          <w:rtl/>
          <w:lang w:eastAsia="en-GB"/>
        </w:rPr>
        <w:t xml:space="preserve">ذلك فرمى ذات يوم أثناء المرور من غرفته صرة تحتوي على عشرين أو خمس وعشرين روبية، فلم يعرف شيخ من أين جاء هذا المال، وأخيرا اكتشف أن حضرته وضعه هناك إحساسا بضائقته المالية، لئلا يتضايق ويعيش براحة. فاستخدم ذلك المبلغَ لشراء الحلي، لأن حاجات الأكل والشرب له كانت تُسد من مائدة المسيح الموعود </w:t>
      </w:r>
      <w:r w:rsidRPr="0090336E">
        <w:rPr>
          <w:rFonts w:ascii="Traditional Arabic" w:eastAsia="Times New Roman" w:hAnsi="Traditional Arabic" w:cs="Traditional Arabic"/>
          <w:color w:val="222222"/>
          <w:sz w:val="36"/>
          <w:szCs w:val="36"/>
          <w:lang w:eastAsia="en-GB"/>
        </w:rPr>
        <w:sym w:font="AGA Arabesque" w:char="F075"/>
      </w:r>
      <w:r w:rsidRPr="0090336E">
        <w:rPr>
          <w:rFonts w:ascii="Traditional Arabic" w:eastAsia="Times New Roman" w:hAnsi="Traditional Arabic" w:cs="Traditional Arabic"/>
          <w:color w:val="222222"/>
          <w:sz w:val="36"/>
          <w:szCs w:val="36"/>
          <w:rtl/>
          <w:lang w:eastAsia="en-GB"/>
        </w:rPr>
        <w:t xml:space="preserve"> الواسعة. </w:t>
      </w:r>
    </w:p>
    <w:p w14:paraId="507D195D" w14:textId="4D50E2D8" w:rsidR="0090336E" w:rsidRPr="0090336E" w:rsidRDefault="0090336E" w:rsidP="0090336E">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90336E">
        <w:rPr>
          <w:rFonts w:ascii="Traditional Arabic" w:eastAsia="Times New Roman" w:hAnsi="Traditional Arabic" w:cs="Traditional Arabic"/>
          <w:color w:val="222222"/>
          <w:sz w:val="36"/>
          <w:szCs w:val="36"/>
          <w:rtl/>
          <w:lang w:eastAsia="en-GB"/>
        </w:rPr>
        <w:t xml:space="preserve">يقول حضرة شيخ يعقوب علي نفسه: إذا كان من عادة حضرته ألا يرد السائل قط، ففي الوقت نفسه كان من دأبه أن يشعر بحاجات بعض الناس ويساعدهم قبل أن يسألوا، فقبل الفجر في 28/10/1904 أعطى مبلغا </w:t>
      </w:r>
      <w:r w:rsidR="00CF3D95">
        <w:rPr>
          <w:rFonts w:ascii="Traditional Arabic" w:eastAsia="Times New Roman" w:hAnsi="Traditional Arabic" w:cs="Traditional Arabic" w:hint="cs"/>
          <w:color w:val="222222"/>
          <w:sz w:val="36"/>
          <w:szCs w:val="36"/>
          <w:rtl/>
          <w:lang w:eastAsia="en-GB"/>
        </w:rPr>
        <w:t>ب</w:t>
      </w:r>
      <w:r w:rsidRPr="0090336E">
        <w:rPr>
          <w:rFonts w:ascii="Traditional Arabic" w:eastAsia="Times New Roman" w:hAnsi="Traditional Arabic" w:cs="Traditional Arabic"/>
          <w:color w:val="222222"/>
          <w:sz w:val="36"/>
          <w:szCs w:val="36"/>
          <w:rtl/>
          <w:lang w:eastAsia="en-GB"/>
        </w:rPr>
        <w:t>قدر ثماني أو عشر روبيات مهاجرا مخلصا، قائلا لقد حل الشتاء فلعلك تحتاج للثياب، ولم يكن أي سؤ</w:t>
      </w:r>
      <w:r w:rsidR="00773137">
        <w:rPr>
          <w:rFonts w:ascii="Traditional Arabic" w:eastAsia="Times New Roman" w:hAnsi="Traditional Arabic" w:cs="Traditional Arabic" w:hint="cs"/>
          <w:color w:val="222222"/>
          <w:sz w:val="36"/>
          <w:szCs w:val="36"/>
          <w:rtl/>
          <w:lang w:eastAsia="en-GB"/>
        </w:rPr>
        <w:t>ا</w:t>
      </w:r>
      <w:r w:rsidRPr="0090336E">
        <w:rPr>
          <w:rFonts w:ascii="Traditional Arabic" w:eastAsia="Times New Roman" w:hAnsi="Traditional Arabic" w:cs="Traditional Arabic"/>
          <w:color w:val="222222"/>
          <w:sz w:val="36"/>
          <w:szCs w:val="36"/>
          <w:rtl/>
          <w:lang w:eastAsia="en-GB"/>
        </w:rPr>
        <w:t xml:space="preserve">ل منه، بل قد أحس حضرته بنفسه وقدم له هذا المبلغ، وهذا لم يحدث مرة واحدة </w:t>
      </w:r>
      <w:r w:rsidR="00095177" w:rsidRPr="0090336E">
        <w:rPr>
          <w:rFonts w:ascii="Traditional Arabic" w:eastAsia="Times New Roman" w:hAnsi="Traditional Arabic" w:cs="Traditional Arabic" w:hint="cs"/>
          <w:color w:val="222222"/>
          <w:sz w:val="36"/>
          <w:szCs w:val="36"/>
          <w:rtl/>
          <w:lang w:eastAsia="en-GB"/>
        </w:rPr>
        <w:t>فقط</w:t>
      </w:r>
      <w:r w:rsidR="00095177" w:rsidRPr="0090336E">
        <w:rPr>
          <w:rFonts w:ascii="Traditional Arabic" w:eastAsia="Times New Roman" w:hAnsi="Traditional Arabic" w:cs="Traditional Arabic" w:hint="eastAsia"/>
          <w:color w:val="222222"/>
          <w:sz w:val="36"/>
          <w:szCs w:val="36"/>
          <w:rtl/>
          <w:lang w:eastAsia="en-GB"/>
        </w:rPr>
        <w:t>،</w:t>
      </w:r>
      <w:r w:rsidRPr="0090336E">
        <w:rPr>
          <w:rFonts w:ascii="Traditional Arabic" w:eastAsia="Times New Roman" w:hAnsi="Traditional Arabic" w:cs="Traditional Arabic"/>
          <w:color w:val="222222"/>
          <w:sz w:val="36"/>
          <w:szCs w:val="36"/>
          <w:rtl/>
          <w:lang w:eastAsia="en-GB"/>
        </w:rPr>
        <w:t xml:space="preserve"> بل قد حدث عدة مرات، إذ كان دوما يساعد ذوي الحاجة سرا، بغض النظر عن كون المحتاج </w:t>
      </w:r>
      <w:r w:rsidR="00095177" w:rsidRPr="0090336E">
        <w:rPr>
          <w:rFonts w:ascii="Traditional Arabic" w:eastAsia="Times New Roman" w:hAnsi="Traditional Arabic" w:cs="Traditional Arabic" w:hint="cs"/>
          <w:color w:val="222222"/>
          <w:sz w:val="36"/>
          <w:szCs w:val="36"/>
          <w:rtl/>
          <w:lang w:eastAsia="en-GB"/>
        </w:rPr>
        <w:t>صديقه</w:t>
      </w:r>
      <w:r w:rsidR="00095177" w:rsidRPr="0090336E">
        <w:rPr>
          <w:rFonts w:ascii="Traditional Arabic" w:eastAsia="Times New Roman" w:hAnsi="Traditional Arabic" w:cs="Traditional Arabic" w:hint="eastAsia"/>
          <w:color w:val="222222"/>
          <w:sz w:val="36"/>
          <w:szCs w:val="36"/>
          <w:rtl/>
          <w:lang w:eastAsia="en-GB"/>
        </w:rPr>
        <w:t>،</w:t>
      </w:r>
      <w:r w:rsidRPr="0090336E">
        <w:rPr>
          <w:rFonts w:ascii="Traditional Arabic" w:eastAsia="Times New Roman" w:hAnsi="Traditional Arabic" w:cs="Traditional Arabic"/>
          <w:color w:val="222222"/>
          <w:sz w:val="36"/>
          <w:szCs w:val="36"/>
          <w:rtl/>
          <w:lang w:eastAsia="en-GB"/>
        </w:rPr>
        <w:t xml:space="preserve"> أو </w:t>
      </w:r>
      <w:r w:rsidR="00095177" w:rsidRPr="0090336E">
        <w:rPr>
          <w:rFonts w:ascii="Traditional Arabic" w:eastAsia="Times New Roman" w:hAnsi="Traditional Arabic" w:cs="Traditional Arabic" w:hint="cs"/>
          <w:color w:val="222222"/>
          <w:sz w:val="36"/>
          <w:szCs w:val="36"/>
          <w:rtl/>
          <w:lang w:eastAsia="en-GB"/>
        </w:rPr>
        <w:t>عدوه</w:t>
      </w:r>
      <w:r w:rsidR="00095177" w:rsidRPr="0090336E">
        <w:rPr>
          <w:rFonts w:ascii="Traditional Arabic" w:eastAsia="Times New Roman" w:hAnsi="Traditional Arabic" w:cs="Traditional Arabic" w:hint="eastAsia"/>
          <w:color w:val="222222"/>
          <w:sz w:val="36"/>
          <w:szCs w:val="36"/>
          <w:rtl/>
          <w:lang w:eastAsia="en-GB"/>
        </w:rPr>
        <w:t>،</w:t>
      </w:r>
      <w:r w:rsidR="00095177">
        <w:rPr>
          <w:rFonts w:ascii="Traditional Arabic" w:eastAsia="Times New Roman" w:hAnsi="Traditional Arabic" w:cs="Traditional Arabic" w:hint="cs"/>
          <w:color w:val="222222"/>
          <w:sz w:val="36"/>
          <w:szCs w:val="36"/>
          <w:rtl/>
          <w:lang w:eastAsia="en-GB"/>
        </w:rPr>
        <w:t xml:space="preserve"> </w:t>
      </w:r>
      <w:r w:rsidRPr="0090336E">
        <w:rPr>
          <w:rFonts w:ascii="Traditional Arabic" w:eastAsia="Times New Roman" w:hAnsi="Traditional Arabic" w:cs="Traditional Arabic"/>
          <w:color w:val="222222"/>
          <w:sz w:val="36"/>
          <w:szCs w:val="36"/>
          <w:rtl/>
          <w:lang w:eastAsia="en-GB"/>
        </w:rPr>
        <w:t xml:space="preserve">هندوسيا أو مسلما. </w:t>
      </w:r>
    </w:p>
    <w:p w14:paraId="6A42DAF3" w14:textId="388AE562" w:rsidR="0090336E" w:rsidRPr="0090336E" w:rsidRDefault="0090336E" w:rsidP="0090336E">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90336E">
        <w:rPr>
          <w:rFonts w:ascii="Traditional Arabic" w:eastAsia="Times New Roman" w:hAnsi="Traditional Arabic" w:cs="Traditional Arabic"/>
          <w:color w:val="222222"/>
          <w:sz w:val="36"/>
          <w:szCs w:val="36"/>
          <w:rtl/>
          <w:lang w:eastAsia="en-GB"/>
        </w:rPr>
        <w:t xml:space="preserve">يقول حضرة شيخ يعقوب علي </w:t>
      </w:r>
      <w:r w:rsidRPr="0090336E">
        <w:rPr>
          <w:rFonts w:ascii="Traditional Arabic" w:eastAsia="Times New Roman" w:hAnsi="Traditional Arabic" w:cs="Traditional Arabic"/>
          <w:color w:val="222222"/>
          <w:sz w:val="36"/>
          <w:szCs w:val="36"/>
          <w:lang w:eastAsia="en-GB"/>
        </w:rPr>
        <w:sym w:font="AGA Arabesque" w:char="F074"/>
      </w:r>
      <w:r w:rsidRPr="0090336E">
        <w:rPr>
          <w:rFonts w:ascii="Traditional Arabic" w:eastAsia="Times New Roman" w:hAnsi="Traditional Arabic" w:cs="Traditional Arabic"/>
          <w:color w:val="222222"/>
          <w:sz w:val="36"/>
          <w:szCs w:val="36"/>
          <w:rtl/>
          <w:lang w:eastAsia="en-GB"/>
        </w:rPr>
        <w:t xml:space="preserve">: كان مما اعتاده سيدُنا المسيح الموعود </w:t>
      </w:r>
      <w:r w:rsidRPr="0090336E">
        <w:rPr>
          <w:rFonts w:ascii="Traditional Arabic" w:eastAsia="Times New Roman" w:hAnsi="Traditional Arabic" w:cs="Traditional Arabic"/>
          <w:color w:val="222222"/>
          <w:sz w:val="36"/>
          <w:szCs w:val="36"/>
          <w:lang w:eastAsia="en-GB"/>
        </w:rPr>
        <w:sym w:font="AGA Arabesque" w:char="F075"/>
      </w:r>
      <w:r w:rsidRPr="0090336E">
        <w:rPr>
          <w:rFonts w:ascii="Traditional Arabic" w:eastAsia="Times New Roman" w:hAnsi="Traditional Arabic" w:cs="Traditional Arabic"/>
          <w:color w:val="222222"/>
          <w:sz w:val="36"/>
          <w:szCs w:val="36"/>
          <w:rtl/>
          <w:lang w:eastAsia="en-GB"/>
        </w:rPr>
        <w:t xml:space="preserve"> أنه إذا شعر بأن أحدهم يحتاج المساعدة، ساعده من تلقاء نفسه دون أن ينتظر منه السؤال أو الإظهار. فعن ذلك يقول شيخ فتح محمد المحترم المفتش المتقاعد في ولاية كشمير وهو يزور حضرته </w:t>
      </w:r>
      <w:r w:rsidRPr="0090336E">
        <w:rPr>
          <w:rFonts w:ascii="Traditional Arabic" w:eastAsia="Times New Roman" w:hAnsi="Traditional Arabic" w:cs="Traditional Arabic"/>
          <w:color w:val="222222"/>
          <w:sz w:val="36"/>
          <w:szCs w:val="36"/>
          <w:lang w:eastAsia="en-GB"/>
        </w:rPr>
        <w:sym w:font="AGA Arabesque" w:char="F075"/>
      </w:r>
      <w:r w:rsidRPr="0090336E">
        <w:rPr>
          <w:rFonts w:ascii="Traditional Arabic" w:eastAsia="Times New Roman" w:hAnsi="Traditional Arabic" w:cs="Traditional Arabic"/>
          <w:color w:val="222222"/>
          <w:sz w:val="36"/>
          <w:szCs w:val="36"/>
          <w:rtl/>
          <w:lang w:eastAsia="en-GB"/>
        </w:rPr>
        <w:t xml:space="preserve"> منذ مدة طويلة:كلما أتيت حضرتَه وجدته مستعدا لدفع أجرة سفري، ولما لم أكن أحتاج لذلك، لم آخذ منه قط، لكن سخاء حضرته وكرم</w:t>
      </w:r>
      <w:r w:rsidR="00095177">
        <w:rPr>
          <w:rFonts w:ascii="Traditional Arabic" w:eastAsia="Times New Roman" w:hAnsi="Traditional Arabic" w:cs="Traditional Arabic" w:hint="cs"/>
          <w:color w:val="222222"/>
          <w:sz w:val="36"/>
          <w:szCs w:val="36"/>
          <w:rtl/>
          <w:lang w:eastAsia="en-GB"/>
        </w:rPr>
        <w:t>ه</w:t>
      </w:r>
      <w:r w:rsidRPr="0090336E">
        <w:rPr>
          <w:rFonts w:ascii="Traditional Arabic" w:eastAsia="Times New Roman" w:hAnsi="Traditional Arabic" w:cs="Traditional Arabic"/>
          <w:color w:val="222222"/>
          <w:sz w:val="36"/>
          <w:szCs w:val="36"/>
          <w:rtl/>
          <w:lang w:eastAsia="en-GB"/>
        </w:rPr>
        <w:t xml:space="preserve"> كان عظيما لدرجة كان يقدم دوما دون استفسار، وهذه المعاملة لم تكن تخصني أنا وحدي، بل كان يعطي أكثرهم دوما، كان بعض الناس يأتون من الشام وبلاد العرب، وكان يقدم لهم أحيانا مبالغ كبيرة لنفقات السفر لعلمه أنهم جا</w:t>
      </w:r>
      <w:r w:rsidR="00CF3D95">
        <w:rPr>
          <w:rFonts w:ascii="Traditional Arabic" w:eastAsia="Times New Roman" w:hAnsi="Traditional Arabic" w:cs="Traditional Arabic" w:hint="cs"/>
          <w:color w:val="222222"/>
          <w:sz w:val="36"/>
          <w:szCs w:val="36"/>
          <w:rtl/>
          <w:lang w:eastAsia="en-GB"/>
        </w:rPr>
        <w:t>ؤ</w:t>
      </w:r>
      <w:r w:rsidRPr="0090336E">
        <w:rPr>
          <w:rFonts w:ascii="Traditional Arabic" w:eastAsia="Times New Roman" w:hAnsi="Traditional Arabic" w:cs="Traditional Arabic"/>
          <w:color w:val="222222"/>
          <w:sz w:val="36"/>
          <w:szCs w:val="36"/>
          <w:rtl/>
          <w:lang w:eastAsia="en-GB"/>
        </w:rPr>
        <w:t>وا من بلاد بعيدة.</w:t>
      </w:r>
      <w:r w:rsidR="00790D5A">
        <w:rPr>
          <w:rFonts w:ascii="Traditional Arabic" w:eastAsia="Times New Roman" w:hAnsi="Traditional Arabic" w:cs="Traditional Arabic"/>
          <w:color w:val="222222"/>
          <w:sz w:val="36"/>
          <w:szCs w:val="36"/>
          <w:rtl/>
          <w:lang w:eastAsia="en-GB"/>
        </w:rPr>
        <w:t xml:space="preserve"> </w:t>
      </w:r>
    </w:p>
    <w:p w14:paraId="21D69823" w14:textId="206699C6" w:rsidR="0090336E" w:rsidRPr="0090336E" w:rsidRDefault="0090336E" w:rsidP="0090336E">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90336E">
        <w:rPr>
          <w:rFonts w:ascii="Traditional Arabic" w:eastAsia="Times New Roman" w:hAnsi="Traditional Arabic" w:cs="Traditional Arabic"/>
          <w:color w:val="222222"/>
          <w:sz w:val="36"/>
          <w:szCs w:val="36"/>
          <w:rtl/>
          <w:lang w:eastAsia="en-GB"/>
        </w:rPr>
        <w:t xml:space="preserve">كذلك يقول شيخ يعقوب علي المحترم: كان كثيرا ما يأتي السائلون ولا يسألونه </w:t>
      </w:r>
      <w:r w:rsidR="00095177" w:rsidRPr="0090336E">
        <w:rPr>
          <w:rFonts w:ascii="Traditional Arabic" w:eastAsia="Times New Roman" w:hAnsi="Traditional Arabic" w:cs="Traditional Arabic" w:hint="cs"/>
          <w:color w:val="222222"/>
          <w:sz w:val="36"/>
          <w:szCs w:val="36"/>
          <w:rtl/>
          <w:lang w:eastAsia="en-GB"/>
        </w:rPr>
        <w:t>علنا</w:t>
      </w:r>
      <w:r w:rsidR="00095177" w:rsidRPr="0090336E">
        <w:rPr>
          <w:rFonts w:ascii="Traditional Arabic" w:eastAsia="Times New Roman" w:hAnsi="Traditional Arabic" w:cs="Traditional Arabic" w:hint="eastAsia"/>
          <w:color w:val="222222"/>
          <w:sz w:val="36"/>
          <w:szCs w:val="36"/>
          <w:rtl/>
          <w:lang w:eastAsia="en-GB"/>
        </w:rPr>
        <w:t>،</w:t>
      </w:r>
      <w:r w:rsidRPr="0090336E">
        <w:rPr>
          <w:rFonts w:ascii="Traditional Arabic" w:eastAsia="Times New Roman" w:hAnsi="Traditional Arabic" w:cs="Traditional Arabic"/>
          <w:color w:val="222222"/>
          <w:sz w:val="36"/>
          <w:szCs w:val="36"/>
          <w:rtl/>
          <w:lang w:eastAsia="en-GB"/>
        </w:rPr>
        <w:t xml:space="preserve"> بل كانوا يرسلون له رسالة، ولم يكن أحدنا يعرف ماذا سأل، وعندما كان حضرته يرسل شيئا من الداخل للسائل </w:t>
      </w:r>
      <w:r w:rsidR="00095177">
        <w:rPr>
          <w:rFonts w:ascii="Traditional Arabic" w:eastAsia="Times New Roman" w:hAnsi="Traditional Arabic" w:cs="Traditional Arabic" w:hint="cs"/>
          <w:color w:val="222222"/>
          <w:sz w:val="36"/>
          <w:szCs w:val="36"/>
          <w:rtl/>
          <w:lang w:eastAsia="en-GB"/>
        </w:rPr>
        <w:t>فكنا نعرف</w:t>
      </w:r>
      <w:r w:rsidR="00095177" w:rsidRPr="0090336E">
        <w:rPr>
          <w:rFonts w:ascii="Traditional Arabic" w:eastAsia="Times New Roman" w:hAnsi="Traditional Arabic" w:cs="Traditional Arabic"/>
          <w:color w:val="222222"/>
          <w:sz w:val="36"/>
          <w:szCs w:val="36"/>
          <w:rtl/>
          <w:lang w:eastAsia="en-GB"/>
        </w:rPr>
        <w:t xml:space="preserve"> </w:t>
      </w:r>
      <w:r w:rsidRPr="0090336E">
        <w:rPr>
          <w:rFonts w:ascii="Traditional Arabic" w:eastAsia="Times New Roman" w:hAnsi="Traditional Arabic" w:cs="Traditional Arabic"/>
          <w:color w:val="222222"/>
          <w:sz w:val="36"/>
          <w:szCs w:val="36"/>
          <w:rtl/>
          <w:lang w:eastAsia="en-GB"/>
        </w:rPr>
        <w:t xml:space="preserve">ذلك أو إذا كان في المجلس ودخل البيت قائلا اجلس هنا سآتيك بعد قليل، وكان بعض الناس يجلسون لأن حضرته سيعود، وعندها كانوا يعرفون أنه أحضر طلبَ السائل من النقود أو الثياب. </w:t>
      </w:r>
    </w:p>
    <w:p w14:paraId="409733DB" w14:textId="77777777" w:rsidR="0090336E" w:rsidRPr="0090336E" w:rsidRDefault="0090336E" w:rsidP="0090336E">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90336E">
        <w:rPr>
          <w:rFonts w:ascii="Traditional Arabic" w:eastAsia="Times New Roman" w:hAnsi="Traditional Arabic" w:cs="Traditional Arabic"/>
          <w:color w:val="222222"/>
          <w:sz w:val="36"/>
          <w:szCs w:val="36"/>
          <w:rtl/>
          <w:lang w:eastAsia="en-GB"/>
        </w:rPr>
        <w:t xml:space="preserve">يقول حضرة منشي ظفر أحمد </w:t>
      </w:r>
      <w:r w:rsidRPr="0090336E">
        <w:rPr>
          <w:rFonts w:ascii="Traditional Arabic" w:eastAsia="Times New Roman" w:hAnsi="Traditional Arabic" w:cs="Traditional Arabic"/>
          <w:color w:val="222222"/>
          <w:sz w:val="36"/>
          <w:szCs w:val="36"/>
          <w:lang w:eastAsia="en-GB"/>
        </w:rPr>
        <w:sym w:font="AGA Arabesque" w:char="F074"/>
      </w:r>
      <w:r w:rsidRPr="0090336E">
        <w:rPr>
          <w:rFonts w:ascii="Traditional Arabic" w:eastAsia="Times New Roman" w:hAnsi="Traditional Arabic" w:cs="Traditional Arabic"/>
          <w:color w:val="222222"/>
          <w:sz w:val="36"/>
          <w:szCs w:val="36"/>
          <w:rtl/>
          <w:lang w:eastAsia="en-GB"/>
        </w:rPr>
        <w:t xml:space="preserve">: كان ميان جي نظام الدين الأحمدي من سكان كبورتهله رجلا فقيرا معدما، فقد ذهب إلى قاديان مشيا، وقدم لحضرته هدية آنتين، فاستلمهما منه حضرتُه قائلا جزاكم الله، وبعد بضعة أيام حين أراد السيد نظام الدين الوداع قال له حضرته، البثْ قليلا، ثم دخل البيت وأحضر سبع روبيات أو ثماني، وسلمها لنظام الدين. </w:t>
      </w:r>
    </w:p>
    <w:p w14:paraId="03AD3ACB" w14:textId="7F894249" w:rsidR="0090336E" w:rsidRPr="0090336E" w:rsidRDefault="0090336E" w:rsidP="00930BD4">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90336E">
        <w:rPr>
          <w:rFonts w:ascii="Traditional Arabic" w:eastAsia="Times New Roman" w:hAnsi="Traditional Arabic" w:cs="Traditional Arabic"/>
          <w:color w:val="222222"/>
          <w:sz w:val="36"/>
          <w:szCs w:val="36"/>
          <w:rtl/>
          <w:lang w:eastAsia="en-GB"/>
        </w:rPr>
        <w:lastRenderedPageBreak/>
        <w:t xml:space="preserve">يقول حضرة مرزا بشير أحمد </w:t>
      </w:r>
      <w:r w:rsidRPr="0090336E">
        <w:rPr>
          <w:rFonts w:ascii="Traditional Arabic" w:eastAsia="Times New Roman" w:hAnsi="Traditional Arabic" w:cs="Traditional Arabic"/>
          <w:color w:val="222222"/>
          <w:sz w:val="36"/>
          <w:szCs w:val="36"/>
          <w:lang w:eastAsia="en-GB"/>
        </w:rPr>
        <w:sym w:font="AGA Arabesque" w:char="F074"/>
      </w:r>
      <w:r w:rsidRPr="0090336E">
        <w:rPr>
          <w:rFonts w:ascii="Traditional Arabic" w:eastAsia="Times New Roman" w:hAnsi="Traditional Arabic" w:cs="Traditional Arabic"/>
          <w:color w:val="222222"/>
          <w:sz w:val="36"/>
          <w:szCs w:val="36"/>
          <w:rtl/>
          <w:lang w:eastAsia="en-GB"/>
        </w:rPr>
        <w:t xml:space="preserve"> أن منشي ظفر أحمد الكبورتهلوي كتب إلي في رسالة، أن منشي علي غوهر المحترم كان موظفا في مكتب البريد، وتقاعد على روبيتين ونصف، وبعد التقاعد كان يعاني الضائقة المالية الشديدة، فعاد إلى بيته في جالندهر، ومن هناك أرسل لي رسالة كتب فيها، إذا ذهبتَ إلى قاديان فاصطحبْني أنا أيضا، فكان أحمديا مخلصا، ثم حين أردتُ الذهاب إلى قاديان ذهبت إلى جالندهر لأصطحبه، وكان متواضعا ومضيافا.</w:t>
      </w:r>
      <w:r w:rsidRPr="0090336E">
        <w:rPr>
          <w:rFonts w:ascii="Traditional Arabic" w:eastAsia="Times New Roman" w:hAnsi="Traditional Arabic" w:cs="Traditional Arabic"/>
          <w:color w:val="222222"/>
          <w:sz w:val="36"/>
          <w:szCs w:val="36"/>
          <w:rtl/>
          <w:lang w:eastAsia="en-GB" w:bidi="ar-SY"/>
        </w:rPr>
        <w:t xml:space="preserve"> </w:t>
      </w:r>
      <w:r w:rsidRPr="0090336E">
        <w:rPr>
          <w:rFonts w:ascii="Traditional Arabic" w:hAnsi="Traditional Arabic" w:cs="Traditional Arabic"/>
          <w:sz w:val="36"/>
          <w:szCs w:val="36"/>
          <w:rtl/>
        </w:rPr>
        <w:t>فأعدَّ لي طعامًا فاخرًا. فعلمتُ فيما بعد أنه باع بعض الأواني لإعداد هذه الضيافة. (هكذا كان هؤلاء الصحابة الذين تربوا على يده</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وكنت على علم بظروف منشي علي </w:t>
      </w:r>
      <w:r w:rsidR="00930BD4">
        <w:rPr>
          <w:rFonts w:ascii="Traditional Arabic" w:hAnsi="Traditional Arabic" w:cs="Traditional Arabic" w:hint="cs"/>
          <w:sz w:val="36"/>
          <w:szCs w:val="36"/>
          <w:rtl/>
        </w:rPr>
        <w:t>غ</w:t>
      </w:r>
      <w:r w:rsidR="00930BD4" w:rsidRPr="0090336E">
        <w:rPr>
          <w:rFonts w:ascii="Traditional Arabic" w:hAnsi="Traditional Arabic" w:cs="Traditional Arabic"/>
          <w:sz w:val="36"/>
          <w:szCs w:val="36"/>
          <w:rtl/>
        </w:rPr>
        <w:t xml:space="preserve">وهر </w:t>
      </w:r>
      <w:r w:rsidRPr="0090336E">
        <w:rPr>
          <w:rFonts w:ascii="Traditional Arabic" w:hAnsi="Traditional Arabic" w:cs="Traditional Arabic"/>
          <w:sz w:val="36"/>
          <w:szCs w:val="36"/>
          <w:rtl/>
        </w:rPr>
        <w:t>المادية، فاشتريتُ بنفسي تذكرة القطار له أيضا. فأصرَّ على دفع أجرها كثيرا، فقلتُ له: حسنًا، قدّمْ هذا المبلغ هديةً لحضرته</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فأهدى روب</w:t>
      </w:r>
      <w:r w:rsidR="00CF3D95">
        <w:rPr>
          <w:rFonts w:ascii="Traditional Arabic" w:hAnsi="Traditional Arabic" w:cs="Traditional Arabic" w:hint="cs"/>
          <w:sz w:val="36"/>
          <w:szCs w:val="36"/>
          <w:rtl/>
        </w:rPr>
        <w:t>ي</w:t>
      </w:r>
      <w:r w:rsidRPr="0090336E">
        <w:rPr>
          <w:rFonts w:ascii="Traditional Arabic" w:hAnsi="Traditional Arabic" w:cs="Traditional Arabic"/>
          <w:sz w:val="36"/>
          <w:szCs w:val="36"/>
          <w:rtl/>
        </w:rPr>
        <w:t>تين إلى حضرته</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ومكثنا عنده ثمانية أو عشرة أيام</w:t>
      </w:r>
      <w:r w:rsidR="00BD7857">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ولما ذهبنا إليه نستأذنه بالعودة أذنَ لنا، وقال لمنشي علي: «انتظرْ قليلاً». ثم جاء بعشر روبيات أو خمس عشرة روبية وأعطاه إياها. فبكى المنشي وقال: سيدي، هل عليّ أن أخدم حضرتك، أم آخذ منك؟. فأمرني</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وقال: «إنه صديقك، فانصحْه». فقلتُ له خُذْها</w:t>
      </w:r>
      <w:r w:rsidR="00BD7857">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w:t>
      </w:r>
      <w:r w:rsidR="00BD7857">
        <w:rPr>
          <w:rFonts w:ascii="Traditional Arabic" w:hAnsi="Traditional Arabic" w:cs="Traditional Arabic" w:hint="cs"/>
          <w:sz w:val="36"/>
          <w:szCs w:val="36"/>
          <w:rtl/>
        </w:rPr>
        <w:t>ف</w:t>
      </w:r>
      <w:r w:rsidRPr="0090336E">
        <w:rPr>
          <w:rFonts w:ascii="Traditional Arabic" w:hAnsi="Traditional Arabic" w:cs="Traditional Arabic"/>
          <w:sz w:val="36"/>
          <w:szCs w:val="36"/>
          <w:rtl/>
        </w:rPr>
        <w:t>إن فيها بركة. فأخذ الروبيات التي آتاه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ورجعنا. وهذا مع أنه</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لم يكن يعلم بوضع المنشي مطلقًا.</w:t>
      </w:r>
    </w:p>
    <w:p w14:paraId="27B5363E" w14:textId="49107AE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وكتب حضرة المنشي ظفر أحمد صاحب الكفورثلوي</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4"/>
      </w:r>
      <w:r w:rsidRPr="0090336E">
        <w:rPr>
          <w:rFonts w:ascii="Traditional Arabic" w:hAnsi="Traditional Arabic" w:cs="Traditional Arabic"/>
          <w:sz w:val="36"/>
          <w:szCs w:val="36"/>
          <w:rtl/>
        </w:rPr>
        <w:t>: كان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شديد الحرص على صنع المعروف بخُدَّامه، وكان يقوم بكل أنواع التضحية والإيثار لأجلهم</w:t>
      </w:r>
      <w:r w:rsidRPr="0090336E">
        <w:rPr>
          <w:rFonts w:ascii="Traditional Arabic" w:hAnsi="Traditional Arabic" w:cs="Traditional Arabic"/>
          <w:sz w:val="36"/>
          <w:szCs w:val="36"/>
        </w:rPr>
        <w:t>.</w:t>
      </w:r>
      <w:r w:rsidRPr="0090336E">
        <w:rPr>
          <w:rFonts w:ascii="Traditional Arabic" w:hAnsi="Traditional Arabic" w:cs="Traditional Arabic"/>
          <w:sz w:val="36"/>
          <w:szCs w:val="36"/>
          <w:rtl/>
        </w:rPr>
        <w:t xml:space="preserve"> ففي يوم عيدٍ من الأعياد كانت عمامتي غير نظيفة، ذلك لأننا كنا نحضر إلى قاديان لنمكث يوما أو يومين بصعوبة بسبب قلة الإجازة، ولكن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كان يأمرنا ويقول: </w:t>
      </w:r>
      <w:r w:rsidR="00B534F6">
        <w:rPr>
          <w:rFonts w:ascii="Traditional Arabic" w:hAnsi="Traditional Arabic" w:cs="Traditional Arabic" w:hint="cs"/>
          <w:sz w:val="36"/>
          <w:szCs w:val="36"/>
          <w:rtl/>
        </w:rPr>
        <w:t>"</w:t>
      </w:r>
      <w:r w:rsidRPr="0090336E">
        <w:rPr>
          <w:rFonts w:ascii="Traditional Arabic" w:hAnsi="Traditional Arabic" w:cs="Traditional Arabic"/>
          <w:sz w:val="36"/>
          <w:szCs w:val="36"/>
          <w:rtl/>
        </w:rPr>
        <w:t>امكثوا هنا لبضعة أيام</w:t>
      </w:r>
      <w:r w:rsidR="00B534F6">
        <w:rPr>
          <w:rFonts w:ascii="Traditional Arabic" w:hAnsi="Traditional Arabic" w:cs="Traditional Arabic" w:hint="cs"/>
          <w:sz w:val="36"/>
          <w:szCs w:val="36"/>
          <w:rtl/>
        </w:rPr>
        <w:t>"</w:t>
      </w:r>
      <w:r w:rsidRPr="0090336E">
        <w:rPr>
          <w:rFonts w:ascii="Traditional Arabic" w:hAnsi="Traditional Arabic" w:cs="Traditional Arabic"/>
          <w:sz w:val="36"/>
          <w:szCs w:val="36"/>
          <w:rtl/>
        </w:rPr>
        <w:t>، فكنا نمكث عنده دون أن نفكر في العودة إلى الوظيفة. وهكذا حضرنا هنا ذات مرة وجاء يوم العيد، وكانت معي عمامة واحدة، فاتّسخت بكثرة اللبس، فأردتُ أن أذهب إلى السوق وأشتري واحدة. وبينما أنا ذاهب إلى السوق رآني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فقال لي بما أعطاه الله من فراسة خارقة: «إلى أين أنت ذاهب؟». قلتُ: اليوم يوم العيد، وعمامتي متسخة، وأنا ذاهب إلى السوق لأشتري واحدة. فلم يلبث أن نزع عمامته الشريفة وهو واقف هناك وأعطاني إياها وقال: «هذه تعجبك؟ خذها، وسألبس أنا أخرى». لا أستطيع أن أصف بالكلمات ما تركت هذه المحبة والشفقة فيّ مِن وقع عظيم. فأخذتُ العمامة بمنتهى الاحترام، فذهب</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إلى البيت بلا تكلف، ولبس عمامة أخرى وعاد. </w:t>
      </w:r>
    </w:p>
    <w:p w14:paraId="6DEEC0B6" w14:textId="795350CD"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و</w:t>
      </w:r>
      <w:r w:rsidRPr="0090336E">
        <w:rPr>
          <w:rFonts w:ascii="Traditional Arabic" w:hAnsi="Traditional Arabic" w:cs="Traditional Arabic"/>
          <w:sz w:val="36"/>
          <w:szCs w:val="36"/>
          <w:rtl/>
          <w:lang w:val="en-US"/>
        </w:rPr>
        <w:t>روى</w:t>
      </w:r>
      <w:r w:rsidRPr="0090336E">
        <w:rPr>
          <w:rFonts w:ascii="Traditional Arabic" w:hAnsi="Traditional Arabic" w:cs="Traditional Arabic"/>
          <w:sz w:val="36"/>
          <w:szCs w:val="36"/>
          <w:rtl/>
        </w:rPr>
        <w:t xml:space="preserve"> حضرة ميان خير الدين السيخواني</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4"/>
      </w:r>
      <w:r w:rsidRPr="0090336E">
        <w:rPr>
          <w:rFonts w:ascii="Traditional Arabic" w:hAnsi="Traditional Arabic" w:cs="Traditional Arabic"/>
          <w:sz w:val="36"/>
          <w:szCs w:val="36"/>
          <w:rtl/>
        </w:rPr>
        <w:t>: ذات مرة، وذلك قبل أن يعلن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hint="cs"/>
          <w:sz w:val="36"/>
          <w:szCs w:val="36"/>
        </w:rPr>
        <w:sym w:font="AGA Arabesque" w:char="F075"/>
      </w:r>
      <w:r w:rsidRPr="0090336E">
        <w:rPr>
          <w:rFonts w:ascii="Traditional Arabic" w:hAnsi="Traditional Arabic" w:cs="Traditional Arabic"/>
          <w:sz w:val="36"/>
          <w:szCs w:val="36"/>
          <w:rtl/>
        </w:rPr>
        <w:t xml:space="preserve"> دعواه، كان أخوه الأكبر طلب بعض المعز من أجل وليمة زفافه، كان رجل من قرية "ننغل باغبانه" يرعاها. وذات يوم خرج</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للنزهة، فرأى في الطريق ذلك الراعي يرعى تلك الغنم، وكان معه ابنه الذي كان حافيَ القدمين. فنظر</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إليه وقال: «حبيبي، أنت تمشي حافيًا، ألا </w:t>
      </w:r>
      <w:r w:rsidR="00691382">
        <w:rPr>
          <w:rFonts w:ascii="Traditional Arabic" w:hAnsi="Traditional Arabic" w:cs="Traditional Arabic" w:hint="cs"/>
          <w:sz w:val="36"/>
          <w:szCs w:val="36"/>
          <w:rtl/>
        </w:rPr>
        <w:t>ي</w:t>
      </w:r>
      <w:r w:rsidRPr="0090336E">
        <w:rPr>
          <w:rFonts w:ascii="Traditional Arabic" w:hAnsi="Traditional Arabic" w:cs="Traditional Arabic"/>
          <w:sz w:val="36"/>
          <w:szCs w:val="36"/>
          <w:rtl/>
        </w:rPr>
        <w:t>ؤذيك الشوك؟». قال: سيدي، ليس عندي حذاء، وأبي فقير لا يستطيع شراءه. فخلع</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من قدمه فردة من الحذاء وقال له: «البسْه، وانظر </w:t>
      </w:r>
      <w:r w:rsidRPr="0090336E">
        <w:rPr>
          <w:rFonts w:ascii="Traditional Arabic" w:hAnsi="Traditional Arabic" w:cs="Traditional Arabic"/>
          <w:sz w:val="36"/>
          <w:szCs w:val="36"/>
          <w:rtl/>
        </w:rPr>
        <w:lastRenderedPageBreak/>
        <w:t>هل هو بمقاسك». فاعتذر الفتى، وقال كيف أجرؤ على لبس حذائك؟ فأصرّ عليه المسيح الموعود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وقال: «البسْه». فلبسه، فقال</w:t>
      </w:r>
      <w:r w:rsidR="00790D5A">
        <w:rPr>
          <w:rFonts w:ascii="Traditional Arabic" w:hAnsi="Traditional Arabic" w:cs="Traditional Arabic"/>
          <w:sz w:val="36"/>
          <w:szCs w:val="36"/>
          <w:rtl/>
        </w:rPr>
        <w:t xml:space="preserve"> </w:t>
      </w:r>
      <w:r w:rsidR="00B534F6">
        <w:rPr>
          <w:rFonts w:ascii="Traditional Arabic" w:hAnsi="Traditional Arabic" w:cs="Traditional Arabic" w:hint="cs"/>
          <w:sz w:val="36"/>
          <w:szCs w:val="36"/>
        </w:rPr>
        <w:sym w:font="AGA Arabesque" w:char="F075"/>
      </w:r>
      <w:r w:rsidRPr="0090336E">
        <w:rPr>
          <w:rFonts w:ascii="Traditional Arabic" w:hAnsi="Traditional Arabic" w:cs="Traditional Arabic"/>
          <w:sz w:val="36"/>
          <w:szCs w:val="36"/>
          <w:rtl/>
        </w:rPr>
        <w:t>: «نعم، جيد، وهو بمقاسك». ثم خلع الفردة الثانية وقال: «البس هذا أيضًا». فلبسه. فسُرَّ</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وقال: «الآن تمام». ثم عاد</w:t>
      </w:r>
      <w:r w:rsidR="00790D5A">
        <w:rPr>
          <w:rFonts w:ascii="Traditional Arabic" w:hAnsi="Traditional Arabic" w:cs="Traditional Arabic"/>
          <w:sz w:val="36"/>
          <w:szCs w:val="36"/>
          <w:rtl/>
        </w:rPr>
        <w:t xml:space="preserve"> </w:t>
      </w:r>
      <w:r w:rsidR="00B534F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إلى البيت حافي القدمين. وكان هذا حين كانت سنه العشرين أو الثلاثين تقريبًا.</w:t>
      </w:r>
    </w:p>
    <w:p w14:paraId="7B63FE4D" w14:textId="544E8156"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كان المسيح الموعود عليه الصلاة والسلام سخاءً متجسدا نتيجة تأسيه بأسوة سيده المحسن محمد</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2"/>
      </w:r>
      <w:r w:rsidRPr="0090336E">
        <w:rPr>
          <w:rFonts w:ascii="Traditional Arabic" w:hAnsi="Traditional Arabic" w:cs="Traditional Arabic"/>
          <w:sz w:val="36"/>
          <w:szCs w:val="36"/>
          <w:rtl/>
        </w:rPr>
        <w:t>، غير أننا رأينا أنه كان أحيانا يمتنع عن إعطاء السائل لحِكمة ومصلحة. فقد كتب شيخ يعقوب علي عرفاني</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4"/>
      </w:r>
      <w:r w:rsidRPr="0090336E">
        <w:rPr>
          <w:rFonts w:ascii="Traditional Arabic" w:hAnsi="Traditional Arabic" w:cs="Traditional Arabic"/>
          <w:sz w:val="36"/>
          <w:szCs w:val="36"/>
          <w:rtl/>
        </w:rPr>
        <w:t xml:space="preserve">: كان عليه الصلاة والسلام مقيما في </w:t>
      </w:r>
      <w:r w:rsidR="00BD76D6" w:rsidRPr="0090336E">
        <w:rPr>
          <w:rFonts w:ascii="Traditional Arabic" w:hAnsi="Traditional Arabic" w:cs="Traditional Arabic"/>
          <w:sz w:val="36"/>
          <w:szCs w:val="36"/>
          <w:rtl/>
        </w:rPr>
        <w:t>لوده</w:t>
      </w:r>
      <w:r w:rsidR="00BD76D6">
        <w:rPr>
          <w:rFonts w:ascii="Traditional Arabic" w:hAnsi="Traditional Arabic" w:cs="Traditional Arabic" w:hint="cs"/>
          <w:sz w:val="36"/>
          <w:szCs w:val="36"/>
          <w:rtl/>
        </w:rPr>
        <w:t>ي</w:t>
      </w:r>
      <w:r w:rsidR="00BD76D6" w:rsidRPr="0090336E">
        <w:rPr>
          <w:rFonts w:ascii="Traditional Arabic" w:hAnsi="Traditional Arabic" w:cs="Traditional Arabic"/>
          <w:sz w:val="36"/>
          <w:szCs w:val="36"/>
          <w:rtl/>
        </w:rPr>
        <w:t>ان</w:t>
      </w:r>
      <w:r w:rsidR="00BD76D6">
        <w:rPr>
          <w:rFonts w:ascii="Traditional Arabic" w:hAnsi="Traditional Arabic" w:cs="Traditional Arabic" w:hint="cs"/>
          <w:sz w:val="36"/>
          <w:szCs w:val="36"/>
          <w:rtl/>
        </w:rPr>
        <w:t>ه</w:t>
      </w:r>
      <w:r w:rsidR="00BD76D6"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tl/>
        </w:rPr>
        <w:t>في عام 1889م (سنة البيعة)، فجاء ذات يوم سائل وقال: لقد توفي أحد أقاربي، وليس عندي مال لتكفينه ودفنه. وكان السائل قد وضع في إناء بعض العملات الفضية والنحاسية ليوهم أنه قد جمع شيئًا من المال بسؤال الناس لتكفينه ودفنه، ولكنه ما زال بحاجة إلى المزيد</w:t>
      </w:r>
      <w:r w:rsidRPr="0090336E">
        <w:rPr>
          <w:rFonts w:ascii="Traditional Arabic" w:hAnsi="Traditional Arabic" w:cs="Traditional Arabic"/>
          <w:sz w:val="36"/>
          <w:szCs w:val="36"/>
        </w:rPr>
        <w:t>.</w:t>
      </w:r>
      <w:r w:rsidRPr="0090336E">
        <w:rPr>
          <w:rFonts w:ascii="Traditional Arabic" w:hAnsi="Traditional Arabic" w:cs="Traditional Arabic"/>
          <w:sz w:val="36"/>
          <w:szCs w:val="36"/>
          <w:rtl/>
        </w:rPr>
        <w:t xml:space="preserve"> فقال المسيح الموعود</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لحضرة قاضي خواجة علي، وكان من كبار المخلصين الذين فدوا أنفسهم في سبيله</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«حضرة القاضي، اذهبْ معه ودبّرْ له أمر التكفين والدفن». (أي أن هذا يقول ليس عنده ما يكفي لتكفين ودفن قريبه، فاذهب معه وتولَّ كل حاجة بهذا الشأن). مثل هذا التصرف لم يكن من عادة المسيح الموعود</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بل كان يعطي السائل ما يسأل عموما، ورأينا منه هنا أمرا جديدا خلاف عادته، إذ كان يعطي السائل ما يراه مناسبا، فتعجب الخُدَّام من قوله هذا. ولم يسأله القاضي المحترم أيضًا: ماذا أعطيه؟، بل خرج مع السائل وقال له: تعالَ يا أخي، سأتولى أنا كل الترتيبات. فانصرف السائل مع القاضي. وبعد وقت قصير عاد السيد القاضي ضاحكًا وقال: سيدي، إنه كان محتالًا كبيرًا! فقد بدأ يتوسل إليَّ ويتملق لي في الطريق قائلًا: بحق الله لا تأتِ معي، بل أعطِني ما تريد إعطاءه. فقلتُ له: كلا، قد أُمرْتُ بالذهاب معك بنفسي، فأعطِني ما عندك من المال، وسأتولى أنا ما يلزم من الباقي. فلما رآني لا أتراجع مدّ إليّ يديه متوسلا ونادمًا وقال: لا أحد مات، ولا حاجة لأي كفن ولا دفن، إنما هذه حرفتي، فلا تفضحْني، فارجعْ ودَعْني، ولن أعود إلى هذا بعد اليوم. (هكذا يكون بعض السائلين) فلما قص القاضي هذه القصة ضحك الحاضرون طبعًا، ولكن فراسة المسيح الموعود المؤمنة وأخلاقه أثرت فيهم أثرًا عجيبًا، حيث لم يرفض سؤاله محسنا الظن به، </w:t>
      </w:r>
      <w:r w:rsidR="00691382">
        <w:rPr>
          <w:rFonts w:ascii="Traditional Arabic" w:hAnsi="Traditional Arabic" w:cs="Traditional Arabic" w:hint="cs"/>
          <w:sz w:val="36"/>
          <w:szCs w:val="36"/>
          <w:rtl/>
        </w:rPr>
        <w:t>لكنه</w:t>
      </w:r>
      <w:r w:rsidR="00691382"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tl/>
        </w:rPr>
        <w:t>اتبع أسلوبا حكيما أدى إلى إصلاح الرجل، ولم يبق به</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حاجة لإنفاق المال في غير محله.</w:t>
      </w:r>
      <w:r w:rsidRPr="0090336E">
        <w:rPr>
          <w:rFonts w:ascii="Traditional Arabic" w:hAnsi="Traditional Arabic" w:cs="Traditional Arabic"/>
          <w:sz w:val="36"/>
          <w:szCs w:val="36"/>
        </w:rPr>
        <w:t xml:space="preserve"> </w:t>
      </w:r>
    </w:p>
    <w:p w14:paraId="461FB74C" w14:textId="091C9DD8"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لقد ذكر المسيح الموعود</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نفسُه هذا الواقعة أو واقعة مماثلة لها حيث قال: </w:t>
      </w:r>
      <w:r w:rsidR="00BD76D6">
        <w:rPr>
          <w:rFonts w:ascii="Traditional Arabic" w:hAnsi="Traditional Arabic" w:cs="Traditional Arabic" w:hint="cs"/>
          <w:sz w:val="36"/>
          <w:szCs w:val="36"/>
          <w:rtl/>
        </w:rPr>
        <w:t>"</w:t>
      </w:r>
      <w:r w:rsidRPr="0090336E">
        <w:rPr>
          <w:rFonts w:ascii="Traditional Arabic" w:hAnsi="Traditional Arabic" w:cs="Traditional Arabic"/>
          <w:sz w:val="36"/>
          <w:szCs w:val="36"/>
          <w:rtl/>
        </w:rPr>
        <w:t>جاءني في لدهيانه متسول وتظاهر أن شخصا قد مات وهو يجمع النقود لكفنه، وأنه ينقصه رُبع روبية. فقال أحد الحضور: يجب أن نعلم أولا أين ذلك الميت ثم نساعده مساعدة كاملة. فذهب ذلك الشخص مع المتسول، فسار به المتسول ثم بعد قليل هرب، لأنه كان قد لفّق القصة كلها</w:t>
      </w:r>
      <w:r w:rsidR="00BD76D6">
        <w:rPr>
          <w:rFonts w:ascii="Traditional Arabic" w:hAnsi="Traditional Arabic" w:cs="Traditional Arabic" w:hint="cs"/>
          <w:sz w:val="36"/>
          <w:szCs w:val="36"/>
          <w:rtl/>
        </w:rPr>
        <w:t>"</w:t>
      </w:r>
      <w:r w:rsidRPr="0090336E">
        <w:rPr>
          <w:rFonts w:ascii="Traditional Arabic" w:hAnsi="Traditional Arabic" w:cs="Traditional Arabic"/>
          <w:sz w:val="36"/>
          <w:szCs w:val="36"/>
          <w:rtl/>
        </w:rPr>
        <w:t>.</w:t>
      </w:r>
    </w:p>
    <w:p w14:paraId="49C7CB08" w14:textId="0970078B" w:rsidR="0090336E" w:rsidRPr="00930BD4"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lastRenderedPageBreak/>
        <w:t>وصلتْ المسيح َالموعود</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رسالة من مكان بأننا نريد بناء مسجد، ونريد منك شيئا من التبرع على سبيل التبرك. فقال</w:t>
      </w:r>
      <w:r w:rsidR="00790D5A">
        <w:rPr>
          <w:rFonts w:ascii="Traditional Arabic" w:hAnsi="Traditional Arabic" w:cs="Traditional Arabic"/>
          <w:sz w:val="36"/>
          <w:szCs w:val="36"/>
          <w:rtl/>
        </w:rPr>
        <w:t xml:space="preserve"> </w:t>
      </w:r>
      <w:r w:rsidR="00BD76D6">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00BD76D6">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إننا نستطيع أن نساهم في ذلك، فهذا ليس بأمر كبير، ولكن هناك في جماعتنا مشاريع كبيرة وهامة جدا ننفق عليها، فالمساهمة في مثل هذه التبرعات إزاء مشاريعنا يبدو لنا إسرافا، فكيف نساهم في هذا العمل إذن؟ فالمسجد الذي يبنيه الله هنا هو "المسجد الأقصى"، وهو الأهم والأولى من غيره، ويجب على هؤلاء الآن أن يرسلوا الأموال من أجل تشييده وينالوا الأجر. </w:t>
      </w:r>
      <w:r w:rsidRPr="00930BD4">
        <w:rPr>
          <w:rFonts w:ascii="Traditional Arabic" w:hAnsi="Traditional Arabic" w:cs="Traditional Arabic"/>
          <w:sz w:val="36"/>
          <w:szCs w:val="36"/>
          <w:rtl/>
        </w:rPr>
        <w:t>إنما صديقنا الذي يقبل ما نقول، وليس الذي يقدّم قوله على قولنا</w:t>
      </w:r>
      <w:r w:rsidR="00BD76D6">
        <w:rPr>
          <w:rFonts w:ascii="Traditional Arabic" w:hAnsi="Traditional Arabic" w:cs="Traditional Arabic" w:hint="cs"/>
          <w:sz w:val="36"/>
          <w:szCs w:val="36"/>
          <w:rtl/>
        </w:rPr>
        <w:t>"</w:t>
      </w:r>
      <w:r w:rsidRPr="00930BD4">
        <w:rPr>
          <w:rFonts w:ascii="Traditional Arabic" w:hAnsi="Traditional Arabic" w:cs="Traditional Arabic"/>
          <w:sz w:val="36"/>
          <w:szCs w:val="36"/>
          <w:lang w:bidi="ur-PK"/>
        </w:rPr>
        <w:t>.</w:t>
      </w:r>
    </w:p>
    <w:p w14:paraId="10C4C561" w14:textId="77777777" w:rsidR="0090336E" w:rsidRPr="0090336E" w:rsidRDefault="0090336E" w:rsidP="0090336E">
      <w:pPr>
        <w:bidi/>
        <w:spacing w:after="0" w:line="20" w:lineRule="atLeast"/>
        <w:jc w:val="both"/>
        <w:rPr>
          <w:rFonts w:ascii="Traditional Arabic" w:hAnsi="Traditional Arabic" w:cs="Traditional Arabic"/>
          <w:sz w:val="36"/>
          <w:szCs w:val="36"/>
          <w:lang w:bidi="ur-PK"/>
        </w:rPr>
      </w:pPr>
      <w:r w:rsidRPr="0090336E">
        <w:rPr>
          <w:rFonts w:ascii="Traditional Arabic" w:hAnsi="Traditional Arabic" w:cs="Traditional Arabic"/>
          <w:sz w:val="36"/>
          <w:szCs w:val="36"/>
          <w:rtl/>
        </w:rPr>
        <w:t>ثم ضرب حضرته مثالا قائلا</w:t>
      </w:r>
      <w:r w:rsidRPr="0090336E">
        <w:rPr>
          <w:rFonts w:ascii="Traditional Arabic" w:hAnsi="Traditional Arabic" w:cs="Traditional Arabic"/>
          <w:sz w:val="36"/>
          <w:szCs w:val="36"/>
          <w:lang w:bidi="ur-PK"/>
        </w:rPr>
        <w:t>:</w:t>
      </w:r>
    </w:p>
    <w:p w14:paraId="67D4DB0D" w14:textId="50CB3BD4" w:rsidR="0090336E" w:rsidRPr="0090336E" w:rsidRDefault="0075679F" w:rsidP="0090336E">
      <w:pPr>
        <w:bidi/>
        <w:spacing w:after="0" w:line="20" w:lineRule="atLeast"/>
        <w:jc w:val="both"/>
        <w:rPr>
          <w:rFonts w:ascii="Traditional Arabic" w:hAnsi="Traditional Arabic" w:cs="Traditional Arabic"/>
          <w:sz w:val="36"/>
          <w:szCs w:val="36"/>
          <w:lang w:bidi="ur-PK"/>
        </w:rPr>
      </w:pPr>
      <w:r>
        <w:rPr>
          <w:rFonts w:ascii="Traditional Arabic" w:hAnsi="Traditional Arabic" w:cs="Traditional Arabic" w:hint="cs"/>
          <w:sz w:val="36"/>
          <w:szCs w:val="36"/>
          <w:rtl/>
        </w:rPr>
        <w:t>"</w:t>
      </w:r>
      <w:r w:rsidR="0090336E" w:rsidRPr="0090336E">
        <w:rPr>
          <w:rFonts w:ascii="Traditional Arabic" w:hAnsi="Traditional Arabic" w:cs="Traditional Arabic"/>
          <w:sz w:val="36"/>
          <w:szCs w:val="36"/>
          <w:rtl/>
        </w:rPr>
        <w:t>ورد أن شخصا أتى الإمامَ أب</w:t>
      </w:r>
      <w:r w:rsidR="00CF3D95">
        <w:rPr>
          <w:rFonts w:ascii="Traditional Arabic" w:hAnsi="Traditional Arabic" w:cs="Traditional Arabic" w:hint="cs"/>
          <w:sz w:val="36"/>
          <w:szCs w:val="36"/>
          <w:rtl/>
        </w:rPr>
        <w:t>ا</w:t>
      </w:r>
      <w:r w:rsidR="0090336E" w:rsidRPr="0090336E">
        <w:rPr>
          <w:rFonts w:ascii="Traditional Arabic" w:hAnsi="Traditional Arabic" w:cs="Traditional Arabic"/>
          <w:sz w:val="36"/>
          <w:szCs w:val="36"/>
          <w:rtl/>
        </w:rPr>
        <w:t xml:space="preserve"> حنيفة وقال نريد بناء مسجد، فآتنا شيئا من المال لبنائه. فاعتذر الإمام وقال لا أستطيع أن أعطيكم لبنائه شيئا، مع أنه كان قادرا على أن يعطيه الكثير. فقال الرجل لا نسأل مالا كثيرا، بل آتِنا ولو قليلا جدا على سبيل البركة. فآتى عملةً معدنية صغيرة قيمتها آنتانِ. وفي المساء رجع السائل بالآنتين وقال سيدي، إنهما زائفتان. فسُرّ الإمام جدًّا وقال نِعْمَ ما حصل، الواقع أنني ما كنتُ أريد إعطاءكم شيئا، لأن المساجد كثيرة، وأرى أن الإنفاق لبناء مسجد آخر إسراف وتبذير. فإنكم لا </w:t>
      </w:r>
      <w:r w:rsidR="00691382" w:rsidRPr="0090336E">
        <w:rPr>
          <w:rFonts w:ascii="Traditional Arabic" w:hAnsi="Traditional Arabic" w:cs="Traditional Arabic" w:hint="cs"/>
          <w:sz w:val="36"/>
          <w:szCs w:val="36"/>
          <w:rtl/>
        </w:rPr>
        <w:t>تصلون</w:t>
      </w:r>
      <w:r w:rsidR="00691382" w:rsidRPr="0090336E">
        <w:rPr>
          <w:rFonts w:ascii="Traditional Arabic" w:hAnsi="Traditional Arabic" w:cs="Traditional Arabic" w:hint="eastAsia"/>
          <w:sz w:val="36"/>
          <w:szCs w:val="36"/>
          <w:rtl/>
        </w:rPr>
        <w:t>،</w:t>
      </w:r>
      <w:r w:rsidR="0090336E" w:rsidRPr="0090336E">
        <w:rPr>
          <w:rFonts w:ascii="Traditional Arabic" w:hAnsi="Traditional Arabic" w:cs="Traditional Arabic"/>
          <w:sz w:val="36"/>
          <w:szCs w:val="36"/>
          <w:rtl/>
        </w:rPr>
        <w:t xml:space="preserve"> ولكنكم تبنون المساجد رئاء </w:t>
      </w:r>
      <w:r w:rsidR="00691382">
        <w:rPr>
          <w:rFonts w:ascii="Traditional Arabic" w:hAnsi="Traditional Arabic" w:cs="Traditional Arabic" w:hint="cs"/>
          <w:sz w:val="36"/>
          <w:szCs w:val="36"/>
          <w:rtl/>
        </w:rPr>
        <w:t>ا</w:t>
      </w:r>
      <w:r w:rsidR="0090336E" w:rsidRPr="0090336E">
        <w:rPr>
          <w:rFonts w:ascii="Traditional Arabic" w:hAnsi="Traditional Arabic" w:cs="Traditional Arabic"/>
          <w:sz w:val="36"/>
          <w:szCs w:val="36"/>
          <w:rtl/>
        </w:rPr>
        <w:t>لناس</w:t>
      </w:r>
      <w:r>
        <w:rPr>
          <w:rFonts w:ascii="Traditional Arabic" w:hAnsi="Traditional Arabic" w:cs="Traditional Arabic" w:hint="cs"/>
          <w:sz w:val="36"/>
          <w:szCs w:val="36"/>
          <w:rtl/>
        </w:rPr>
        <w:t>"</w:t>
      </w:r>
      <w:r w:rsidR="0090336E" w:rsidRPr="0090336E">
        <w:rPr>
          <w:rFonts w:ascii="Traditional Arabic" w:hAnsi="Traditional Arabic" w:cs="Traditional Arabic"/>
          <w:sz w:val="36"/>
          <w:szCs w:val="36"/>
          <w:lang w:bidi="ur-PK"/>
        </w:rPr>
        <w:t>.</w:t>
      </w:r>
    </w:p>
    <w:p w14:paraId="6BE46021" w14:textId="4F9382C2" w:rsidR="0090336E" w:rsidRPr="0090336E" w:rsidRDefault="0090336E" w:rsidP="0090336E">
      <w:pPr>
        <w:bidi/>
        <w:spacing w:after="0" w:line="20" w:lineRule="atLeast"/>
        <w:jc w:val="both"/>
        <w:rPr>
          <w:rFonts w:ascii="Traditional Arabic" w:hAnsi="Traditional Arabic" w:cs="Traditional Arabic"/>
          <w:sz w:val="36"/>
          <w:szCs w:val="36"/>
          <w:lang w:bidi="ur-PK"/>
        </w:rPr>
      </w:pPr>
      <w:r w:rsidRPr="0090336E">
        <w:rPr>
          <w:rFonts w:ascii="Traditional Arabic" w:hAnsi="Traditional Arabic" w:cs="Traditional Arabic"/>
          <w:sz w:val="36"/>
          <w:szCs w:val="36"/>
          <w:rtl/>
        </w:rPr>
        <w:t xml:space="preserve">كان حضرة المسيح الموعود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يعطي الأطفال أيضًا </w:t>
      </w:r>
      <w:r w:rsidR="00691382">
        <w:rPr>
          <w:rFonts w:ascii="Traditional Arabic" w:hAnsi="Traditional Arabic" w:cs="Traditional Arabic" w:hint="cs"/>
          <w:sz w:val="36"/>
          <w:szCs w:val="36"/>
          <w:rtl/>
        </w:rPr>
        <w:t>ب</w:t>
      </w:r>
      <w:r w:rsidRPr="0090336E">
        <w:rPr>
          <w:rFonts w:ascii="Traditional Arabic" w:hAnsi="Traditional Arabic" w:cs="Traditional Arabic"/>
          <w:sz w:val="36"/>
          <w:szCs w:val="36"/>
          <w:rtl/>
        </w:rPr>
        <w:t xml:space="preserve">حسب رغبتهم وطلبهم. فيقول حضرة مرزا بشير أحمد: روتْ بي بي راني الموصية، والدة عزيز بيغم زوجة حكيم محمد عمر من قاديان، قائلة: بايعتُ عن طريق الرسالة سنة 1901م. وكانت ابنتي عزيزة بيغم زوجة حكيم محمد عمر مقيمةً في قاديان، لذا رغبتُ في القدوم إلى قاديان سنة 1902م. وكانت معي ابنتي الصغيرة أيضا. وعندما كان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يخرج صباحًا في بعض الأوقات للنزهة نحو البستان، كنتُ أتبعه في أكثر الأحيان. وبسبب تقدّمي في السن وطول المدة، أنسى كثيرًا من الأمور، ولكن أمرًا أذكره جيدًا وهو: في صباح أحد الأيام، بينما كان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يتناول الطعام، دخلتُ أنا أيضًا. فبدأت ابنتي الصغيرة تبكي. فسأل حضرته عن السبب، فقيل له: إنها تطلب الخبز. فأمر بإحضار خبز وأعطاها إياه، لكن الطفلة لم </w:t>
      </w:r>
      <w:r w:rsidR="00691382" w:rsidRPr="0090336E">
        <w:rPr>
          <w:rFonts w:ascii="Traditional Arabic" w:hAnsi="Traditional Arabic" w:cs="Traditional Arabic" w:hint="cs"/>
          <w:sz w:val="36"/>
          <w:szCs w:val="36"/>
          <w:rtl/>
        </w:rPr>
        <w:t>تتوقف</w:t>
      </w:r>
      <w:r w:rsidR="00691382" w:rsidRPr="0090336E">
        <w:rPr>
          <w:rFonts w:ascii="Traditional Arabic" w:hAnsi="Traditional Arabic" w:cs="Traditional Arabic" w:hint="eastAsia"/>
          <w:sz w:val="36"/>
          <w:szCs w:val="36"/>
          <w:rtl/>
        </w:rPr>
        <w:t>،</w:t>
      </w:r>
      <w:r w:rsidRPr="0090336E">
        <w:rPr>
          <w:rFonts w:ascii="Traditional Arabic" w:hAnsi="Traditional Arabic" w:cs="Traditional Arabic"/>
          <w:sz w:val="36"/>
          <w:szCs w:val="36"/>
          <w:rtl/>
        </w:rPr>
        <w:t xml:space="preserve"> بل ظلت تبكي. فلما سأل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مرة أخرى، قيل له: إنها تطلب الخبز الذي يأكله حضرته. فأعطاها حضرته الرغيف الذي كان يأكله. أخذت الطفلة ذلك الخبز القليل وتوقفت </w:t>
      </w:r>
      <w:r w:rsidR="00691382">
        <w:rPr>
          <w:rFonts w:ascii="Traditional Arabic" w:hAnsi="Traditional Arabic" w:cs="Traditional Arabic" w:hint="cs"/>
          <w:sz w:val="36"/>
          <w:szCs w:val="36"/>
          <w:rtl/>
        </w:rPr>
        <w:t>ع</w:t>
      </w:r>
      <w:r w:rsidRPr="0090336E">
        <w:rPr>
          <w:rFonts w:ascii="Traditional Arabic" w:hAnsi="Traditional Arabic" w:cs="Traditional Arabic"/>
          <w:sz w:val="36"/>
          <w:szCs w:val="36"/>
          <w:rtl/>
        </w:rPr>
        <w:t>ن البكاء وبدأت تأكله.</w:t>
      </w:r>
    </w:p>
    <w:p w14:paraId="3348CD19"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كان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إذا أمر أحدًا بعمل، يراعي أيضًا راحتَه. يقول الدكتور عطر الدين:</w:t>
      </w:r>
    </w:p>
    <w:p w14:paraId="0AF0FC58" w14:textId="021E7021"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كان مير محمد إسحاق طفلًا في ذلك الوقت، فخرج من البيت ولم يعد. فلما بلغ ذلك حضرة المسيح الموعود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أصبح قلقًا، فأرسل خادمًا إلى بيت الطلبة واستدعى أسرعَ الطلاب الذين يقيمون فيه. وكان أخي عبد الرحيم المسلم الجديد مدير بيت الطلبة في ذلك الوقت، فأرسلني مع ثلاثة أو أربعة من الفتيان، وجعلني قائد هذه البعثة. فلما وصلنا إلى حضرته، قال لنا بكثير من الشفقة: </w:t>
      </w:r>
      <w:r w:rsidR="00016163">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لقد أتعبتكم كثيرًا، </w:t>
      </w:r>
      <w:r w:rsidRPr="0090336E">
        <w:rPr>
          <w:rFonts w:ascii="Traditional Arabic" w:hAnsi="Traditional Arabic" w:cs="Traditional Arabic"/>
          <w:sz w:val="36"/>
          <w:szCs w:val="36"/>
          <w:rtl/>
        </w:rPr>
        <w:lastRenderedPageBreak/>
        <w:t>ولكني اضطررت إلى استدعائكم، وسوف يتعين عليكم الذهاب لهذا العمل، فقد يطول بكم الوقت، وقد تضطرون إلى التجوال كثيرًا، وقد تجوعون</w:t>
      </w:r>
      <w:r w:rsidR="00016163">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ثم أعطاني كمية كبيرة من الخبز وقال: هذه الأرغفة لكم، وأحضر بنفسه قَدرًا من طبيخ العدس، وأعطاه لنا، وقال: </w:t>
      </w:r>
      <w:r w:rsidR="00016163">
        <w:rPr>
          <w:rFonts w:ascii="Traditional Arabic" w:hAnsi="Traditional Arabic" w:cs="Traditional Arabic" w:hint="cs"/>
          <w:sz w:val="36"/>
          <w:szCs w:val="36"/>
          <w:rtl/>
        </w:rPr>
        <w:t>"</w:t>
      </w:r>
      <w:r w:rsidRPr="0090336E">
        <w:rPr>
          <w:rFonts w:ascii="Traditional Arabic" w:hAnsi="Traditional Arabic" w:cs="Traditional Arabic"/>
          <w:sz w:val="36"/>
          <w:szCs w:val="36"/>
          <w:rtl/>
        </w:rPr>
        <w:t>لأنكم ذاهبون في البحث عن أحد، وقد تحتاجون إلى الطعام في الطريق</w:t>
      </w:r>
      <w:r w:rsidR="00016163">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يقول الراوي: فلما استعددنا للانطلاق حضر شيخ يعقوب علي العرفاني في الوقت نفسه مرافقًا السيد مير محمد إسحاق، وهكذا فقد عُثر عليه وبالتالي لم نذهب. ولكن ظهرت بهذه الواقعة بوضوح رعاية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لخدامه وشفقته عليهم.</w:t>
      </w:r>
    </w:p>
    <w:p w14:paraId="5A0D81A7" w14:textId="5948AB71"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يقول السيد محمد دين ابن السيد بهاغو، الذي كان يسكن في قرية قادر آباد المجاورة لقاديان: كثيرًا ما كان حضرته يحضر معه الطعام ونحوه من بيته إلى مسجد قريتنا، فيأكل</w:t>
      </w:r>
      <w:r w:rsidR="00790D5A">
        <w:rPr>
          <w:rFonts w:ascii="Traditional Arabic" w:hAnsi="Traditional Arabic" w:cs="Traditional Arabic"/>
          <w:sz w:val="36"/>
          <w:szCs w:val="36"/>
          <w:rtl/>
        </w:rPr>
        <w:t xml:space="preserve"> </w:t>
      </w:r>
      <w:r w:rsidR="00A025DE">
        <w:rPr>
          <w:rFonts w:ascii="Traditional Arabic" w:hAnsi="Traditional Arabic" w:cs="Traditional Arabic" w:hint="cs"/>
          <w:sz w:val="36"/>
          <w:szCs w:val="36"/>
          <w:rtl/>
        </w:rPr>
        <w:t>منه</w:t>
      </w:r>
      <w:r w:rsidRPr="0090336E">
        <w:rPr>
          <w:rFonts w:ascii="Traditional Arabic" w:hAnsi="Traditional Arabic" w:cs="Traditional Arabic"/>
          <w:sz w:val="36"/>
          <w:szCs w:val="36"/>
          <w:rtl/>
        </w:rPr>
        <w:t>، ويعطينا منه أيضًا.</w:t>
      </w:r>
    </w:p>
    <w:p w14:paraId="5333BAA9"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وفيما يتعلق بضرورة ردّ الدّين المأخوذ من الزوجة، فقد ذكرت في الخطبة السابقة واقعة أن نفقات دار الضيافة قد زادت مرة، فباع المسيح الموعود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بعض حلي حرمه حضرة أمان جان رضي الله تعالى عنها ليغطي النفقات. فسألني أحدهم الأسبوع الماضي: هل يعني ذلك أنه يجوز للزوج حق التصرف في حلي الزوجة عند الحاجة؟</w:t>
      </w:r>
    </w:p>
    <w:p w14:paraId="028CBAD1"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 فليكن واضحًا أن حضرة المسيح الموعود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كان يستدين وكان دائمًا يرد هذا الدين. وفي هذا الصدد هناك رواية أخرى. يقول حضرة مرزا بشير أحمد:</w:t>
      </w:r>
    </w:p>
    <w:p w14:paraId="6BE79A19" w14:textId="2E46629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روت السيدة رسول بي بي، أرملة حضرة حامد علي، وقالت: عندما وقع القحط </w:t>
      </w:r>
      <w:r w:rsidRPr="0090336E">
        <w:rPr>
          <w:rFonts w:ascii="Traditional Arabic" w:hAnsi="Traditional Arabic" w:cs="Traditional Arabic"/>
          <w:sz w:val="36"/>
          <w:szCs w:val="36"/>
          <w:rtl/>
          <w:lang w:val="en-US" w:bidi="ar-SY"/>
        </w:rPr>
        <w:t>استدان</w:t>
      </w:r>
      <w:r w:rsidRPr="0090336E">
        <w:rPr>
          <w:rFonts w:ascii="Traditional Arabic" w:hAnsi="Traditional Arabic" w:cs="Traditional Arabic"/>
          <w:sz w:val="36"/>
          <w:szCs w:val="36"/>
          <w:rtl/>
        </w:rPr>
        <w:t xml:space="preserve"> المسيح الموعود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مالًا من حضرة أم المؤمنين. وفي المثال السابق أيضا ذُكر القرض أو الرهن، فلمّا فكّ الرهن كان قد أدى حضرته مبلغ القرض بنفسه. على كل حال، اقترض حضرته المال واشترى به القمح، وقام بتدبير نفقات البيت، ونفقات دار الضيافة أيضًا. علمًا أنها لم تكن نفقات بيته </w:t>
      </w:r>
      <w:r w:rsidR="000C4E42">
        <w:rPr>
          <w:rFonts w:ascii="Traditional Arabic" w:hAnsi="Traditional Arabic" w:cs="Traditional Arabic" w:hint="cs"/>
          <w:sz w:val="36"/>
          <w:szCs w:val="36"/>
          <w:rtl/>
        </w:rPr>
        <w:t>ال</w:t>
      </w:r>
      <w:r w:rsidRPr="0090336E">
        <w:rPr>
          <w:rFonts w:ascii="Traditional Arabic" w:hAnsi="Traditional Arabic" w:cs="Traditional Arabic"/>
          <w:sz w:val="36"/>
          <w:szCs w:val="36"/>
          <w:rtl/>
        </w:rPr>
        <w:t xml:space="preserve">خاصة، بل لدار الضيافة لأن الطعام كلّه كان يُطبخ في بيته. ثم طلب حضرته بواسطة شودري رستم علي والحافظ حامد علي خمسمائة روبية، وطلب بعض جرات السمن البلدي. فلما وصل المال، ردَّ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قرض حضرة أم المؤمنين. </w:t>
      </w:r>
    </w:p>
    <w:p w14:paraId="2F0F9770"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ويقول الراوي: رأيتُ مرارًا أن الحافظ حامد علي كان يأتي بأكياس مليئة بالروبيات. وذلك لأنه في أيام القحط كانت حاجة الناس شديدة، فكنتُ أضطر لحراسة تلك الأكياس ليلاً، وكان ذلك قرضًا أو مساعدة من قبل الناس. على أي حال، كان حضرته يستدين وكان يردّ الدَّين دائمًا سواء أكان دَين حضرة أم المؤمنين أو غيرها.</w:t>
      </w:r>
    </w:p>
    <w:p w14:paraId="043172E4"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يقول حضرة بابو غلام محمد:</w:t>
      </w:r>
    </w:p>
    <w:p w14:paraId="78114813"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كانت النساء القرويات في قاديان يحضرن أحيانًا إلى حضرته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-وأيديهن ملوّثة بالروث، وثيابهن وسخة أيضا- فتقول إحداهن: حضرة المرزا! ابنتي مريضة، فإنها لا تفيق، لأنها مصابة بالحمى الشديدة، ثم تشير إلى يديها قائلة: انظر إلى حالة الطوارئ حيث لم نغسل أيدينا وجئنا.</w:t>
      </w:r>
    </w:p>
    <w:p w14:paraId="4A070A65" w14:textId="3C362474"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lastRenderedPageBreak/>
        <w:t xml:space="preserve">وفي إحدى المرات جاءت امرأة ويداها كانتا متسختين بالروث والقذارة، لأنها نهضت من عملها التي كانت تعمله وأتت إلى حضرته، وقالت: ابنتي مريضة، وبها حمى شديدة، وهي فاقدة الوعي تمامًا. فسألها حضرته قائلا: </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هل أحضرتِ معكِ </w:t>
      </w:r>
      <w:r w:rsidR="00691382" w:rsidRPr="0090336E">
        <w:rPr>
          <w:rFonts w:ascii="Traditional Arabic" w:hAnsi="Traditional Arabic" w:cs="Traditional Arabic" w:hint="cs"/>
          <w:sz w:val="36"/>
          <w:szCs w:val="36"/>
          <w:rtl/>
        </w:rPr>
        <w:t>إناءً؟</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فأخرجت بيدها الملوثة بالروث قدحًا من الطين وقدمته إلى حضرته. فأخذ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القدح وملأه بماء الورد، ثم أعطاها شيئًا من المسك، وقال: </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أعطي بنتك نصف الكأس من هذا الماء مرتين مع هذا الدواء</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 xml:space="preserve"> أي المسك. وأضاف قائلا: </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أخبريني بعد ذلك بحال البنت</w:t>
      </w:r>
      <w:r w:rsidR="000C4E42">
        <w:rPr>
          <w:rFonts w:ascii="Traditional Arabic" w:hAnsi="Traditional Arabic" w:cs="Traditional Arabic" w:hint="cs"/>
          <w:sz w:val="36"/>
          <w:szCs w:val="36"/>
          <w:rtl/>
        </w:rPr>
        <w:t>"</w:t>
      </w:r>
      <w:r w:rsidRPr="0090336E">
        <w:rPr>
          <w:rFonts w:ascii="Traditional Arabic" w:hAnsi="Traditional Arabic" w:cs="Traditional Arabic"/>
          <w:sz w:val="36"/>
          <w:szCs w:val="36"/>
          <w:rtl/>
        </w:rPr>
        <w:t>.</w:t>
      </w:r>
    </w:p>
    <w:p w14:paraId="0B26AA86"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فكان حضرته يعامل الفقراء أيضًا بكثير من الإحسان والعطاء.</w:t>
      </w:r>
    </w:p>
    <w:p w14:paraId="65688462"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 xml:space="preserve">يقول حضرة الشيخ محمود نصيب: </w:t>
      </w:r>
    </w:p>
    <w:p w14:paraId="75AB9C29" w14:textId="77777777" w:rsidR="0090336E" w:rsidRPr="0090336E" w:rsidRDefault="0090336E" w:rsidP="0090336E">
      <w:pPr>
        <w:bidi/>
        <w:spacing w:after="0" w:line="20" w:lineRule="atLeast"/>
        <w:jc w:val="both"/>
        <w:rPr>
          <w:rFonts w:ascii="Traditional Arabic" w:hAnsi="Traditional Arabic" w:cs="Traditional Arabic"/>
          <w:sz w:val="36"/>
          <w:szCs w:val="36"/>
          <w:rtl/>
        </w:rPr>
      </w:pPr>
      <w:r w:rsidRPr="0090336E">
        <w:rPr>
          <w:rFonts w:ascii="Traditional Arabic" w:hAnsi="Traditional Arabic" w:cs="Traditional Arabic"/>
          <w:sz w:val="36"/>
          <w:szCs w:val="36"/>
          <w:rtl/>
        </w:rPr>
        <w:t>في إحدى المرات احتجتُ إلى مال، فكتبتُ إلى حضرته أن يبعث إليَّ بعشرة روبيات كقرض، على أن أردَّها في قسطين. فأرسلها حضرته إليَّ.</w:t>
      </w:r>
    </w:p>
    <w:p w14:paraId="5392B4B3" w14:textId="45DC494F"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وكان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هذا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عادته</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eastAsia="Jomhuria" w:hAnsi="Traditional Arabic" w:cs="Traditional Arabic"/>
          <w:sz w:val="36"/>
          <w:szCs w:val="36"/>
          <w:rtl/>
        </w:rPr>
        <w:t>؛ إذ</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يكن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يردُّ سائلًا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قط، وقد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رأينا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أيضًا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يكن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يطالب</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أحدًا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بردِّ 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أعطاه، بل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أعاد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إليه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أحدٌ المال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قال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له</w:t>
      </w:r>
      <w:r w:rsidRPr="0090336E">
        <w:rPr>
          <w:rFonts w:ascii="Traditional Arabic" w:hAnsi="Traditional Arabic" w:cs="Traditional Arabic"/>
          <w:sz w:val="36"/>
          <w:szCs w:val="36"/>
          <w:rtl/>
        </w:rPr>
        <w:t xml:space="preserve">: </w:t>
      </w:r>
      <w:r w:rsidR="00CB7FF5">
        <w:rPr>
          <w:rFonts w:ascii="Traditional Arabic" w:hAnsi="Traditional Arabic" w:cs="Traditional Arabic" w:hint="cs"/>
          <w:sz w:val="36"/>
          <w:szCs w:val="36"/>
          <w:rtl/>
        </w:rPr>
        <w:t>"</w:t>
      </w:r>
      <w:r w:rsidRPr="0090336E">
        <w:rPr>
          <w:rFonts w:ascii="Traditional Arabic" w:eastAsia="Jomhuria" w:hAnsi="Traditional Arabic" w:cs="Traditional Arabic"/>
          <w:sz w:val="36"/>
          <w:szCs w:val="36"/>
          <w:rtl/>
        </w:rPr>
        <w:t>لا، إن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مالي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ومالك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واحد، فاحتفظ</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عندك</w:t>
      </w:r>
      <w:r w:rsidR="00CB7FF5">
        <w:rPr>
          <w:rFonts w:ascii="Traditional Arabic" w:eastAsia="Jomhuria" w:hAnsi="Traditional Arabic" w:cs="Traditional Arabic" w:hint="cs"/>
          <w:sz w:val="36"/>
          <w:szCs w:val="36"/>
          <w:rtl/>
        </w:rPr>
        <w:t>"</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وكانت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هذه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عادته</w:t>
      </w:r>
      <w:r w:rsidRPr="0090336E">
        <w:rPr>
          <w:rFonts w:ascii="Traditional Arabic" w:hAnsi="Traditional Arabic" w:cs="Traditional Arabic"/>
          <w:sz w:val="36"/>
          <w:szCs w:val="36"/>
          <w:rtl/>
        </w:rPr>
        <w:t>.</w:t>
      </w:r>
    </w:p>
    <w:p w14:paraId="3E2B0EC5" w14:textId="3CD92C3A" w:rsidR="0090336E" w:rsidRPr="0090336E" w:rsidRDefault="0090336E" w:rsidP="0090336E">
      <w:pPr>
        <w:bidi/>
        <w:spacing w:after="0" w:line="20" w:lineRule="atLeast"/>
        <w:jc w:val="both"/>
        <w:rPr>
          <w:rFonts w:ascii="Traditional Arabic" w:hAnsi="Traditional Arabic" w:cs="Traditional Arabic"/>
          <w:sz w:val="36"/>
          <w:szCs w:val="36"/>
        </w:rPr>
      </w:pPr>
      <w:bookmarkStart w:id="0" w:name="_Hlk234660633"/>
      <w:r w:rsidRPr="0090336E">
        <w:rPr>
          <w:rFonts w:ascii="Traditional Arabic" w:eastAsia="Jomhuria" w:hAnsi="Traditional Arabic" w:cs="Traditional Arabic"/>
          <w:sz w:val="36"/>
          <w:szCs w:val="36"/>
          <w:rtl/>
        </w:rPr>
        <w:t>ومن الوقائع الدالة على البركة في الطعام ما كتبه السيد مرزا بشير أحمد</w:t>
      </w:r>
      <w:r w:rsidRPr="0090336E">
        <w:rPr>
          <w:rFonts w:ascii="Traditional Arabic" w:eastAsia="Jomhuria" w:hAnsi="Traditional Arabic" w:cs="Traditional Arabic"/>
          <w:sz w:val="36"/>
          <w:szCs w:val="36"/>
          <w:rtl/>
          <w:lang w:bidi="ar-SY"/>
        </w:rPr>
        <w:t xml:space="preserve"> </w:t>
      </w:r>
      <w:r w:rsidRPr="0090336E">
        <w:rPr>
          <w:rFonts w:ascii="Traditional Arabic" w:eastAsia="Times New Roman" w:hAnsi="Traditional Arabic" w:cs="Traditional Arabic"/>
          <w:sz w:val="36"/>
          <w:szCs w:val="36"/>
        </w:rPr>
        <w:sym w:font="AGA Arabesque" w:char="F074"/>
      </w:r>
      <w:r w:rsidRPr="0090336E">
        <w:rPr>
          <w:rFonts w:ascii="Traditional Arabic" w:eastAsia="Jomhuria" w:hAnsi="Traditional Arabic" w:cs="Traditional Arabic"/>
          <w:sz w:val="36"/>
          <w:szCs w:val="36"/>
          <w:rtl/>
        </w:rPr>
        <w:t>، حيث قال السيد ميان عبد الله السنوري</w:t>
      </w:r>
      <w:r w:rsidRPr="0090336E">
        <w:rPr>
          <w:rFonts w:ascii="Traditional Arabic" w:hAnsi="Traditional Arabic" w:cs="Traditional Arabic"/>
          <w:sz w:val="36"/>
          <w:szCs w:val="36"/>
          <w:rtl/>
        </w:rPr>
        <w:t>:</w:t>
      </w:r>
      <w:bookmarkEnd w:id="0"/>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دعا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المسيح</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الموعود</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ذات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مرة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عددًا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الضيوف، وأُعِدَّ لهم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البيت، ولكن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حين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حان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وقت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حضر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عدد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آخر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الضيوف، حتى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امتلأ</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المسجد</w:t>
      </w:r>
      <w:r w:rsidRPr="0090336E">
        <w:rPr>
          <w:rFonts w:ascii="Traditional Arabic" w:hAnsi="Traditional Arabic" w:cs="Traditional Arabic"/>
          <w:sz w:val="36"/>
          <w:szCs w:val="36"/>
          <w:rtl/>
        </w:rPr>
        <w:t xml:space="preserve"> </w:t>
      </w:r>
      <w:r w:rsidR="00DB31F8">
        <w:rPr>
          <w:rFonts w:ascii="Traditional Arabic" w:hAnsi="Traditional Arabic" w:cs="Traditional Arabic" w:hint="cs"/>
          <w:sz w:val="36"/>
          <w:szCs w:val="36"/>
          <w:rtl/>
        </w:rPr>
        <w:t>ال</w:t>
      </w:r>
      <w:r w:rsidRPr="0090336E">
        <w:rPr>
          <w:rFonts w:ascii="Traditional Arabic" w:eastAsia="Jomhuria" w:hAnsi="Traditional Arabic" w:cs="Traditional Arabic"/>
          <w:sz w:val="36"/>
          <w:szCs w:val="36"/>
          <w:rtl/>
        </w:rPr>
        <w:t>مبارك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بهم، وكان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مسجدًا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صغيرًا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فأرسل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حضرته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أحدا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إلى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داخل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البيت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وقال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له</w:t>
      </w:r>
      <w:r w:rsidRPr="0090336E">
        <w:rPr>
          <w:rFonts w:ascii="Traditional Arabic" w:hAnsi="Traditional Arabic" w:cs="Traditional Arabic"/>
          <w:sz w:val="36"/>
          <w:szCs w:val="36"/>
          <w:rtl/>
        </w:rPr>
        <w:t xml:space="preserve">: </w:t>
      </w:r>
      <w:r w:rsidR="00CB7FF5">
        <w:rPr>
          <w:rFonts w:ascii="Traditional Arabic" w:hAnsi="Traditional Arabic" w:cs="Traditional Arabic" w:hint="cs"/>
          <w:sz w:val="36"/>
          <w:szCs w:val="36"/>
          <w:rtl/>
        </w:rPr>
        <w:t>"</w:t>
      </w:r>
      <w:r w:rsidRPr="0090336E">
        <w:rPr>
          <w:rFonts w:ascii="Traditional Arabic" w:eastAsia="Jomhuria" w:hAnsi="Traditional Arabic" w:cs="Traditional Arabic"/>
          <w:sz w:val="36"/>
          <w:szCs w:val="36"/>
          <w:rtl/>
        </w:rPr>
        <w:t>لقد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جاء</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ضيوف</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آخرون، فأرسلوا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طعامًا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أكثر</w:t>
      </w:r>
      <w:r w:rsidR="00CB7FF5">
        <w:rPr>
          <w:rFonts w:ascii="Traditional Arabic" w:eastAsia="Jomhuria" w:hAnsi="Traditional Arabic" w:cs="Traditional Arabic" w:hint="cs"/>
          <w:sz w:val="36"/>
          <w:szCs w:val="36"/>
          <w:rtl/>
        </w:rPr>
        <w:t>"</w:t>
      </w:r>
      <w:r w:rsidRPr="0090336E">
        <w:rPr>
          <w:rFonts w:ascii="Traditional Arabic" w:hAnsi="Traditional Arabic" w:cs="Traditional Arabic"/>
          <w:sz w:val="36"/>
          <w:szCs w:val="36"/>
          <w:rtl/>
        </w:rPr>
        <w:t>.</w:t>
      </w:r>
    </w:p>
    <w:p w14:paraId="14E269F2" w14:textId="3BD42625"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ولم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يكن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الممكن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يأتي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الناس</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إلى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مائدته، فيأكل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بعضهم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ويُحرم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الآخرون؛ فهذا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كان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مخالفًا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لطبيعته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الكريمة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w:t>
      </w:r>
      <w:r w:rsidR="00DB31F8">
        <w:rPr>
          <w:rFonts w:ascii="Traditional Arabic" w:eastAsia="Jomhuria" w:hAnsi="Traditional Arabic" w:cs="Traditional Arabic" w:hint="cs"/>
          <w:sz w:val="36"/>
          <w:szCs w:val="36"/>
          <w:rtl/>
        </w:rPr>
        <w:t>ل</w:t>
      </w:r>
      <w:r w:rsidRPr="0090336E">
        <w:rPr>
          <w:rFonts w:ascii="Traditional Arabic" w:eastAsia="Jomhuria" w:hAnsi="Traditional Arabic" w:cs="Traditional Arabic"/>
          <w:sz w:val="36"/>
          <w:szCs w:val="36"/>
          <w:rtl/>
        </w:rPr>
        <w:t>جوده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كان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مصممًا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على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يُطعم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الجميع</w:t>
      </w:r>
      <w:r w:rsidRPr="0090336E">
        <w:rPr>
          <w:rFonts w:ascii="Traditional Arabic" w:hAnsi="Traditional Arabic" w:cs="Traditional Arabic"/>
          <w:sz w:val="36"/>
          <w:szCs w:val="36"/>
          <w:rtl/>
        </w:rPr>
        <w:t>.</w:t>
      </w:r>
    </w:p>
    <w:p w14:paraId="4D071C3D" w14:textId="7D4937DC" w:rsidR="0090336E" w:rsidRPr="0090336E" w:rsidRDefault="0090336E" w:rsidP="00930BD4">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فاستدعت</w:t>
      </w:r>
      <w:r w:rsidRPr="0090336E">
        <w:rPr>
          <w:rFonts w:ascii="Traditional Arabic" w:hAnsi="Traditional Arabic" w:cs="Traditional Arabic"/>
          <w:sz w:val="36"/>
          <w:szCs w:val="36"/>
          <w:rtl/>
        </w:rPr>
        <w:t xml:space="preserve"> </w:t>
      </w:r>
      <w:r w:rsidR="00930BD4">
        <w:rPr>
          <w:rFonts w:ascii="Traditional Arabic" w:eastAsia="Jomhuria" w:hAnsi="Traditional Arabic" w:cs="Traditional Arabic" w:hint="cs"/>
          <w:sz w:val="36"/>
          <w:szCs w:val="36"/>
          <w:rtl/>
        </w:rPr>
        <w:t>أم المؤمنین</w:t>
      </w:r>
      <w:r w:rsidRPr="0090336E">
        <w:rPr>
          <w:rFonts w:ascii="Traditional Arabic" w:eastAsia="Times New Roman" w:hAnsi="Traditional Arabic" w:cs="Traditional Arabic"/>
          <w:sz w:val="36"/>
          <w:szCs w:val="36"/>
          <w:rtl/>
        </w:rPr>
        <w:t xml:space="preserve"> </w:t>
      </w:r>
      <w:r w:rsidRPr="0090336E">
        <w:rPr>
          <w:rFonts w:ascii="Traditional Arabic" w:eastAsia="Jomhuria" w:hAnsi="Traditional Arabic" w:cs="Traditional Arabic"/>
          <w:sz w:val="36"/>
          <w:szCs w:val="36"/>
          <w:rtl/>
        </w:rPr>
        <w:t>المسيح</w:t>
      </w:r>
      <w:r w:rsidR="00930BD4">
        <w:rPr>
          <w:rFonts w:ascii="Traditional Arabic" w:eastAsia="Jomhuria" w:hAnsi="Traditional Arabic" w:cs="Traditional Arabic" w:hint="cs"/>
          <w:sz w:val="36"/>
          <w:szCs w:val="36"/>
          <w:rtl/>
        </w:rPr>
        <w:t>َ</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الموعود</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إلى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داخل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البيت، وقالت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قليل، وقد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أُعِدَّ فقط</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لأولئك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الضيوف</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الذين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أخبرتَ عنهم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قبل، ولعلنا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نستطيع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نُدبِّر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بقية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بطريقة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 أما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الز</w:t>
      </w:r>
      <w:r w:rsidR="00BF39D5">
        <w:rPr>
          <w:rFonts w:ascii="Traditional Arabic" w:eastAsia="Jomhuria" w:hAnsi="Traditional Arabic" w:cs="Traditional Arabic" w:hint="cs"/>
          <w:sz w:val="36"/>
          <w:szCs w:val="36"/>
          <w:rtl/>
        </w:rPr>
        <w:t>َ</w:t>
      </w:r>
      <w:r w:rsidRPr="0090336E">
        <w:rPr>
          <w:rFonts w:ascii="Traditional Arabic" w:eastAsia="Jomhuria" w:hAnsi="Traditional Arabic" w:cs="Traditional Arabic"/>
          <w:sz w:val="36"/>
          <w:szCs w:val="36"/>
          <w:rtl/>
        </w:rPr>
        <w:t>ردة</w:t>
      </w:r>
      <w:r w:rsidR="00CB7FF5">
        <w:rPr>
          <w:rStyle w:val="FootnoteReference"/>
          <w:rFonts w:ascii="Traditional Arabic" w:eastAsia="Jomhuria" w:hAnsi="Traditional Arabic" w:cs="Traditional Arabic"/>
          <w:sz w:val="36"/>
          <w:szCs w:val="36"/>
          <w:rtl/>
        </w:rPr>
        <w:footnoteReference w:id="1"/>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فهي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قليلة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جدًا، فماذا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نصنع</w:t>
      </w:r>
      <w:r w:rsidRPr="0090336E">
        <w:rPr>
          <w:rFonts w:ascii="Traditional Arabic" w:hAnsi="Traditional Arabic" w:cs="Traditional Arabic"/>
          <w:sz w:val="36"/>
          <w:szCs w:val="36"/>
          <w:rtl/>
        </w:rPr>
        <w:t xml:space="preserve"> </w:t>
      </w:r>
      <w:r w:rsidR="00DB31F8" w:rsidRPr="0090336E">
        <w:rPr>
          <w:rFonts w:ascii="Traditional Arabic" w:eastAsia="Jomhuria" w:hAnsi="Traditional Arabic" w:cs="Traditional Arabic" w:hint="cs"/>
          <w:sz w:val="36"/>
          <w:szCs w:val="36"/>
          <w:rtl/>
        </w:rPr>
        <w:t>بها؟</w:t>
      </w:r>
      <w:r w:rsidRPr="0090336E">
        <w:rPr>
          <w:rFonts w:ascii="Traditional Arabic" w:eastAsia="Jomhuria" w:hAnsi="Traditional Arabic" w:cs="Traditional Arabic"/>
          <w:sz w:val="36"/>
          <w:szCs w:val="36"/>
          <w:rtl/>
        </w:rPr>
        <w:t xml:space="preserve"> ثم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قالت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تلقاء</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نفسها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أرسل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الزردة، وإنما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سأخرج</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بقية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w:t>
      </w:r>
    </w:p>
    <w:p w14:paraId="24D33A43" w14:textId="2C079262"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فقال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المسيح</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الموعود</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00BF39D5">
        <w:rPr>
          <w:rFonts w:ascii="Traditional Arabic" w:hAnsi="Traditional Arabic" w:cs="Traditional Arabic" w:hint="cs"/>
          <w:sz w:val="36"/>
          <w:szCs w:val="36"/>
          <w:rtl/>
        </w:rPr>
        <w:t>"</w:t>
      </w:r>
      <w:r w:rsidRPr="0090336E">
        <w:rPr>
          <w:rFonts w:ascii="Traditional Arabic" w:eastAsia="Jomhuria" w:hAnsi="Traditional Arabic" w:cs="Traditional Arabic"/>
          <w:sz w:val="36"/>
          <w:szCs w:val="36"/>
          <w:rtl/>
        </w:rPr>
        <w:t>لا، هذا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غير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مناسب، أحضري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إليَّ إناء</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الزردة</w:t>
      </w:r>
      <w:r w:rsidR="00BF39D5">
        <w:rPr>
          <w:rFonts w:ascii="Traditional Arabic" w:eastAsia="Jomhuria" w:hAnsi="Traditional Arabic" w:cs="Traditional Arabic" w:hint="cs"/>
          <w:sz w:val="36"/>
          <w:szCs w:val="36"/>
          <w:rtl/>
        </w:rPr>
        <w:t>"</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فلما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أُحضر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الإناء</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وضع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عليه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منديلًا، ثم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أدخل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يده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تحت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المنديل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وغمس</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أصابعه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الزردة، ثم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قال</w:t>
      </w:r>
      <w:r w:rsidRPr="0090336E">
        <w:rPr>
          <w:rFonts w:ascii="Traditional Arabic" w:hAnsi="Traditional Arabic" w:cs="Traditional Arabic"/>
          <w:sz w:val="36"/>
          <w:szCs w:val="36"/>
          <w:rtl/>
        </w:rPr>
        <w:t xml:space="preserve">: </w:t>
      </w:r>
      <w:r w:rsidR="00BF39D5">
        <w:rPr>
          <w:rFonts w:ascii="Traditional Arabic" w:hAnsi="Traditional Arabic" w:cs="Traditional Arabic" w:hint="cs"/>
          <w:sz w:val="36"/>
          <w:szCs w:val="36"/>
          <w:rtl/>
        </w:rPr>
        <w:t>"</w:t>
      </w:r>
      <w:r w:rsidRPr="0090336E">
        <w:rPr>
          <w:rFonts w:ascii="Traditional Arabic" w:eastAsia="Jomhuria" w:hAnsi="Traditional Arabic" w:cs="Traditional Arabic"/>
          <w:sz w:val="36"/>
          <w:szCs w:val="36"/>
          <w:rtl/>
        </w:rPr>
        <w:t>الآن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قدِّموا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للجميع، فإن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الله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سيبارك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فيه</w:t>
      </w:r>
      <w:r w:rsidR="00BF39D5">
        <w:rPr>
          <w:rFonts w:ascii="Traditional Arabic" w:eastAsia="Jomhuria" w:hAnsi="Traditional Arabic" w:cs="Traditional Arabic" w:hint="cs"/>
          <w:sz w:val="36"/>
          <w:szCs w:val="36"/>
          <w:rtl/>
        </w:rPr>
        <w:t>"</w:t>
      </w:r>
      <w:r w:rsidRPr="0090336E">
        <w:rPr>
          <w:rFonts w:ascii="Traditional Arabic" w:hAnsi="Traditional Arabic" w:cs="Traditional Arabic"/>
          <w:sz w:val="36"/>
          <w:szCs w:val="36"/>
          <w:rtl/>
        </w:rPr>
        <w:t>.</w:t>
      </w:r>
    </w:p>
    <w:p w14:paraId="566ED79B" w14:textId="77777777"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فيقول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السيد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ميان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عبد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الله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قُدِّمت</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الزردة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للجميع، فأكل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كل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الحاضرين، ومع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ذلك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بقي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شيء</w:t>
      </w:r>
      <w:r w:rsidRPr="0090336E">
        <w:rPr>
          <w:rFonts w:ascii="Traditional Arabic" w:hAnsi="Traditional Arabic" w:cs="Traditional Arabic"/>
          <w:sz w:val="36"/>
          <w:szCs w:val="36"/>
          <w:rtl/>
        </w:rPr>
        <w:t>.</w:t>
      </w:r>
    </w:p>
    <w:p w14:paraId="75524925" w14:textId="77777777"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وأضاف</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السيد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ميان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عبد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الله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المسيح</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الموعود</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هو</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الذي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قصَّ عليه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بنفسه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جرى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داخل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البيت، وكيف</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عندما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أُخبر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بقلة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تصرف</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بهذه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الطريقة، فبارك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الله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تعالى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الطعام</w:t>
      </w:r>
      <w:r w:rsidRPr="0090336E">
        <w:rPr>
          <w:rFonts w:ascii="Traditional Arabic" w:hAnsi="Traditional Arabic" w:cs="Traditional Arabic"/>
          <w:sz w:val="36"/>
          <w:szCs w:val="36"/>
          <w:rtl/>
        </w:rPr>
        <w:t>.</w:t>
      </w:r>
    </w:p>
    <w:p w14:paraId="70CD0999" w14:textId="77777777"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lastRenderedPageBreak/>
        <w:t>وكان حضرته</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أيضًا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يُقدِّم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لأصحابه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الفواكه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الموسمية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بكل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بساطة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غير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تكلف، فقد كان عطاؤه دائمًا مستمرًا</w:t>
      </w:r>
      <w:r w:rsidRPr="0090336E">
        <w:rPr>
          <w:rFonts w:ascii="Traditional Arabic" w:hAnsi="Traditional Arabic" w:cs="Traditional Arabic"/>
          <w:sz w:val="36"/>
          <w:szCs w:val="36"/>
          <w:rtl/>
        </w:rPr>
        <w:t>.</w:t>
      </w:r>
    </w:p>
    <w:p w14:paraId="04F627D9" w14:textId="77777777"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ويروي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السيد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ممتاز</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علي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الصديقي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قائلًا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أذكر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البستان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مصطبة، وقد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أُعيد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بناؤها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فيما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بعد، وكان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المسيح</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الموعود</w:t>
      </w:r>
      <w:r w:rsidRPr="0090336E">
        <w:rPr>
          <w:rFonts w:ascii="Traditional Arabic" w:hAnsi="Traditional Arabic" w:cs="Traditional Arabic"/>
          <w:sz w:val="36"/>
          <w:szCs w:val="36"/>
          <w:rtl/>
        </w:rPr>
        <w:t xml:space="preserve"> </w:t>
      </w:r>
      <w:r w:rsidRPr="0090336E">
        <w:rPr>
          <w:rFonts w:ascii="Traditional Arabic" w:hAnsi="Traditional Arabic" w:cs="Traditional Arabic"/>
          <w:sz w:val="36"/>
          <w:szCs w:val="36"/>
        </w:rPr>
        <w:sym w:font="AGA Arabesque" w:char="F075"/>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يجلس</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فيها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أصحابه، وكانوا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أحيانًا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يتناولون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هناك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الفواكه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الموسمية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وأذكر</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مرةً أن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حضرته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تفضَّل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عليَّ بثمرتي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مانجو</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بيده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المباركة، وكذلك</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أعطى</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كل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واحد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بقية</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الأصحاب</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ثمرتي</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مانجو</w:t>
      </w:r>
      <w:r w:rsidRPr="0090336E">
        <w:rPr>
          <w:rFonts w:ascii="Traditional Arabic" w:hAnsi="Traditional Arabic" w:cs="Traditional Arabic"/>
          <w:sz w:val="36"/>
          <w:szCs w:val="36"/>
          <w:rtl/>
        </w:rPr>
        <w:t>.</w:t>
      </w:r>
    </w:p>
    <w:p w14:paraId="72636DA5" w14:textId="016669A4" w:rsidR="0090336E" w:rsidRPr="0090336E" w:rsidRDefault="0090336E" w:rsidP="0090336E">
      <w:pPr>
        <w:bidi/>
        <w:spacing w:after="0" w:line="20" w:lineRule="atLeast"/>
        <w:jc w:val="both"/>
        <w:rPr>
          <w:rFonts w:ascii="Traditional Arabic" w:hAnsi="Traditional Arabic" w:cs="Traditional Arabic"/>
          <w:sz w:val="36"/>
          <w:szCs w:val="36"/>
        </w:rPr>
      </w:pPr>
      <w:r w:rsidRPr="0090336E">
        <w:rPr>
          <w:rFonts w:ascii="Traditional Arabic" w:eastAsia="Jomhuria" w:hAnsi="Traditional Arabic" w:cs="Traditional Arabic"/>
          <w:sz w:val="36"/>
          <w:szCs w:val="36"/>
          <w:rtl/>
        </w:rPr>
        <w:t>فهذه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نماذج</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وقائع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جوده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وإحسانه، وقد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أظهرها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نتيجةً لاتباعه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الكامل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لسيده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النبيّ الكريم</w:t>
      </w:r>
      <w:r w:rsidRPr="0090336E">
        <w:rPr>
          <w:rFonts w:ascii="Traditional Arabic" w:hAnsi="Traditional Arabic" w:cs="Traditional Arabic"/>
          <w:sz w:val="36"/>
          <w:szCs w:val="36"/>
          <w:rtl/>
        </w:rPr>
        <w:t xml:space="preserve"> </w:t>
      </w:r>
      <w:r w:rsidRPr="0090336E">
        <w:rPr>
          <w:rFonts w:ascii="Traditional Arabic" w:eastAsia="Arial Unicode MS" w:hAnsi="Traditional Arabic" w:cs="Traditional Arabic"/>
          <w:sz w:val="36"/>
          <w:szCs w:val="36"/>
          <w:rtl/>
        </w:rPr>
        <w:t>ﷺ</w:t>
      </w:r>
      <w:r w:rsidRPr="0090336E">
        <w:rPr>
          <w:rFonts w:ascii="Traditional Arabic" w:eastAsia="Jomhuria" w:hAnsi="Traditional Arabic" w:cs="Traditional Arabic"/>
          <w:sz w:val="36"/>
          <w:szCs w:val="36"/>
          <w:rtl/>
        </w:rPr>
        <w:t xml:space="preserve"> ، وقد</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انتفع</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هذا</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الإحسان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والكرم</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القريبون</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منه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وغيرهم، بل</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أعداؤه</w:t>
      </w:r>
      <w:r w:rsidRPr="0090336E">
        <w:rPr>
          <w:rFonts w:ascii="Traditional Arabic" w:hAnsi="Traditional Arabic" w:cs="Traditional Arabic"/>
          <w:sz w:val="36"/>
          <w:szCs w:val="36"/>
          <w:rtl/>
        </w:rPr>
        <w:t xml:space="preserve"> </w:t>
      </w:r>
      <w:r w:rsidRPr="0090336E">
        <w:rPr>
          <w:rFonts w:ascii="Traditional Arabic" w:eastAsia="Jomhuria" w:hAnsi="Traditional Arabic" w:cs="Traditional Arabic"/>
          <w:sz w:val="36"/>
          <w:szCs w:val="36"/>
          <w:rtl/>
        </w:rPr>
        <w:t>أيضًا</w:t>
      </w:r>
      <w:r w:rsidRPr="0090336E">
        <w:rPr>
          <w:rFonts w:ascii="Traditional Arabic" w:hAnsi="Traditional Arabic" w:cs="Traditional Arabic"/>
          <w:sz w:val="36"/>
          <w:szCs w:val="36"/>
          <w:rtl/>
        </w:rPr>
        <w:t xml:space="preserve">. </w:t>
      </w:r>
    </w:p>
    <w:p w14:paraId="62686A11" w14:textId="77777777" w:rsidR="007D66B7" w:rsidRPr="0090336E" w:rsidRDefault="007D66B7" w:rsidP="0090336E">
      <w:pPr>
        <w:autoSpaceDE w:val="0"/>
        <w:autoSpaceDN w:val="0"/>
        <w:bidi/>
        <w:adjustRightInd w:val="0"/>
        <w:spacing w:after="0" w:line="20" w:lineRule="atLeast"/>
        <w:jc w:val="center"/>
        <w:rPr>
          <w:rFonts w:ascii="Traditional Arabic" w:hAnsi="Traditional Arabic" w:cs="Traditional Arabic"/>
          <w:color w:val="000000"/>
          <w:sz w:val="36"/>
          <w:szCs w:val="36"/>
          <w:rtl/>
          <w:lang w:bidi="ar-SY"/>
        </w:rPr>
      </w:pPr>
      <w:r w:rsidRPr="0090336E">
        <w:rPr>
          <w:rFonts w:ascii="Traditional Arabic" w:hAnsi="Traditional Arabic" w:cs="Traditional Arabic"/>
          <w:color w:val="000000"/>
          <w:sz w:val="36"/>
          <w:szCs w:val="36"/>
          <w:rtl/>
          <w:lang w:bidi="ar-SY"/>
        </w:rPr>
        <w:t>******</w:t>
      </w:r>
    </w:p>
    <w:p w14:paraId="33F1D8F4" w14:textId="77777777" w:rsidR="007C064B" w:rsidRPr="0090336E" w:rsidRDefault="007C064B" w:rsidP="0090336E">
      <w:pPr>
        <w:shd w:val="clear" w:color="auto" w:fill="FFFFFF"/>
        <w:bidi/>
        <w:spacing w:after="0" w:line="20" w:lineRule="atLeast"/>
        <w:jc w:val="both"/>
        <w:rPr>
          <w:rFonts w:ascii="Traditional Arabic" w:hAnsi="Traditional Arabic" w:cs="Traditional Arabic"/>
          <w:sz w:val="36"/>
          <w:szCs w:val="36"/>
          <w:rtl/>
        </w:rPr>
      </w:pPr>
    </w:p>
    <w:sectPr w:rsidR="007C064B" w:rsidRPr="0090336E"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8D82" w14:textId="77777777" w:rsidR="008B63B7" w:rsidRDefault="008B63B7" w:rsidP="00C02DCD">
      <w:pPr>
        <w:spacing w:after="0" w:line="240" w:lineRule="auto"/>
      </w:pPr>
      <w:r>
        <w:separator/>
      </w:r>
    </w:p>
  </w:endnote>
  <w:endnote w:type="continuationSeparator" w:id="0">
    <w:p w14:paraId="4CEC4DEA" w14:textId="77777777" w:rsidR="008B63B7" w:rsidRDefault="008B63B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Sakkal Majalla"/>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CEC2" w14:textId="77777777" w:rsidR="008B63B7" w:rsidRDefault="008B63B7" w:rsidP="00C02DCD">
      <w:pPr>
        <w:spacing w:after="0" w:line="240" w:lineRule="auto"/>
      </w:pPr>
      <w:r>
        <w:separator/>
      </w:r>
    </w:p>
  </w:footnote>
  <w:footnote w:type="continuationSeparator" w:id="0">
    <w:p w14:paraId="23142EC9" w14:textId="77777777" w:rsidR="008B63B7" w:rsidRDefault="008B63B7" w:rsidP="00C02DCD">
      <w:pPr>
        <w:spacing w:after="0" w:line="240" w:lineRule="auto"/>
      </w:pPr>
      <w:r>
        <w:continuationSeparator/>
      </w:r>
    </w:p>
  </w:footnote>
  <w:footnote w:id="1">
    <w:p w14:paraId="122D02C2" w14:textId="4FA6AC51" w:rsidR="00CB7FF5" w:rsidRPr="00790D5A" w:rsidRDefault="00CB7FF5">
      <w:pPr>
        <w:pStyle w:val="FootnoteText"/>
        <w:rPr>
          <w:rFonts w:ascii="Traditional Arabic" w:hAnsi="Traditional Arabic" w:cs="Traditional Arabic"/>
          <w:sz w:val="30"/>
          <w:szCs w:val="30"/>
          <w:lang w:bidi="ar-EG"/>
        </w:rPr>
      </w:pPr>
      <w:r w:rsidRPr="00790D5A">
        <w:rPr>
          <w:rStyle w:val="FootnoteReference"/>
          <w:rFonts w:ascii="Traditional Arabic" w:hAnsi="Traditional Arabic" w:cs="Traditional Arabic"/>
          <w:sz w:val="30"/>
          <w:szCs w:val="30"/>
        </w:rPr>
        <w:footnoteRef/>
      </w:r>
      <w:r w:rsidRPr="00790D5A">
        <w:rPr>
          <w:rFonts w:ascii="Traditional Arabic" w:hAnsi="Traditional Arabic" w:cs="Traditional Arabic"/>
          <w:sz w:val="30"/>
          <w:szCs w:val="30"/>
          <w:rtl/>
        </w:rPr>
        <w:t xml:space="preserve"> </w:t>
      </w:r>
      <w:r w:rsidRPr="00790D5A">
        <w:rPr>
          <w:rFonts w:ascii="Traditional Arabic" w:hAnsi="Traditional Arabic" w:cs="Traditional Arabic"/>
          <w:sz w:val="30"/>
          <w:szCs w:val="30"/>
          <w:rtl/>
          <w:lang w:bidi="ar-EG"/>
        </w:rPr>
        <w:t xml:space="preserve">الزردة: حلوى تقليدية </w:t>
      </w:r>
      <w:r w:rsidR="00BF39D5" w:rsidRPr="00790D5A">
        <w:rPr>
          <w:rFonts w:ascii="Traditional Arabic" w:hAnsi="Traditional Arabic" w:cs="Traditional Arabic"/>
          <w:sz w:val="30"/>
          <w:szCs w:val="30"/>
          <w:rtl/>
          <w:lang w:bidi="ar-EG"/>
        </w:rPr>
        <w:t>تحضر من الأرز المطبوخ مع السكر والزعفران والهيل</w:t>
      </w:r>
      <w:r w:rsidR="00533304">
        <w:rPr>
          <w:rFonts w:ascii="Traditional Arabic" w:hAnsi="Traditional Arabic" w:cs="Traditional Arabic" w:hint="cs"/>
          <w:sz w:val="30"/>
          <w:szCs w:val="30"/>
          <w:rtl/>
          <w:lang w:bidi="ar-EG"/>
        </w:rPr>
        <w:t xml:space="preserve"> وما إلى ذلك</w:t>
      </w:r>
      <w:r w:rsidR="00BF39D5" w:rsidRPr="00790D5A">
        <w:rPr>
          <w:rFonts w:ascii="Traditional Arabic" w:hAnsi="Traditional Arabic" w:cs="Traditional Arabic"/>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1602033490">
    <w:abstractNumId w:val="30"/>
  </w:num>
  <w:num w:numId="2" w16cid:durableId="249391193">
    <w:abstractNumId w:val="9"/>
  </w:num>
  <w:num w:numId="3" w16cid:durableId="206798668">
    <w:abstractNumId w:val="35"/>
  </w:num>
  <w:num w:numId="4" w16cid:durableId="1219511863">
    <w:abstractNumId w:val="29"/>
  </w:num>
  <w:num w:numId="5" w16cid:durableId="1093278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610125">
    <w:abstractNumId w:val="7"/>
  </w:num>
  <w:num w:numId="7" w16cid:durableId="309945478">
    <w:abstractNumId w:val="6"/>
  </w:num>
  <w:num w:numId="8" w16cid:durableId="868177631">
    <w:abstractNumId w:val="5"/>
  </w:num>
  <w:num w:numId="9" w16cid:durableId="1523473044">
    <w:abstractNumId w:val="4"/>
  </w:num>
  <w:num w:numId="10" w16cid:durableId="1198199686">
    <w:abstractNumId w:val="8"/>
  </w:num>
  <w:num w:numId="11" w16cid:durableId="1001468827">
    <w:abstractNumId w:val="3"/>
  </w:num>
  <w:num w:numId="12" w16cid:durableId="1798528474">
    <w:abstractNumId w:val="2"/>
  </w:num>
  <w:num w:numId="13" w16cid:durableId="439760000">
    <w:abstractNumId w:val="1"/>
  </w:num>
  <w:num w:numId="14" w16cid:durableId="1271277728">
    <w:abstractNumId w:val="0"/>
  </w:num>
  <w:num w:numId="15" w16cid:durableId="1061099859">
    <w:abstractNumId w:val="36"/>
  </w:num>
  <w:num w:numId="16" w16cid:durableId="346490242">
    <w:abstractNumId w:val="23"/>
  </w:num>
  <w:num w:numId="17" w16cid:durableId="1757626724">
    <w:abstractNumId w:val="37"/>
  </w:num>
  <w:num w:numId="18" w16cid:durableId="50273343">
    <w:abstractNumId w:val="15"/>
  </w:num>
  <w:num w:numId="19" w16cid:durableId="1318070126">
    <w:abstractNumId w:val="20"/>
  </w:num>
  <w:num w:numId="20" w16cid:durableId="1134105079">
    <w:abstractNumId w:val="19"/>
  </w:num>
  <w:num w:numId="21" w16cid:durableId="476652644">
    <w:abstractNumId w:val="17"/>
  </w:num>
  <w:num w:numId="22" w16cid:durableId="1227645292">
    <w:abstractNumId w:val="16"/>
  </w:num>
  <w:num w:numId="23" w16cid:durableId="1352145253">
    <w:abstractNumId w:val="21"/>
  </w:num>
  <w:num w:numId="24" w16cid:durableId="512963766">
    <w:abstractNumId w:val="25"/>
  </w:num>
  <w:num w:numId="25" w16cid:durableId="1672833989">
    <w:abstractNumId w:val="34"/>
  </w:num>
  <w:num w:numId="26" w16cid:durableId="263660127">
    <w:abstractNumId w:val="24"/>
  </w:num>
  <w:num w:numId="27" w16cid:durableId="493255506">
    <w:abstractNumId w:val="14"/>
  </w:num>
  <w:num w:numId="28" w16cid:durableId="1827434202">
    <w:abstractNumId w:val="22"/>
  </w:num>
  <w:num w:numId="29" w16cid:durableId="1516963482">
    <w:abstractNumId w:val="28"/>
  </w:num>
  <w:num w:numId="30" w16cid:durableId="830566475">
    <w:abstractNumId w:val="18"/>
  </w:num>
  <w:num w:numId="31" w16cid:durableId="694233731">
    <w:abstractNumId w:val="27"/>
  </w:num>
  <w:num w:numId="32" w16cid:durableId="1592472069">
    <w:abstractNumId w:val="31"/>
  </w:num>
  <w:num w:numId="33" w16cid:durableId="521012316">
    <w:abstractNumId w:val="33"/>
  </w:num>
  <w:num w:numId="34" w16cid:durableId="1691294518">
    <w:abstractNumId w:val="26"/>
  </w:num>
  <w:num w:numId="35" w16cid:durableId="1810322329">
    <w:abstractNumId w:val="12"/>
  </w:num>
  <w:num w:numId="36" w16cid:durableId="526218056">
    <w:abstractNumId w:val="10"/>
  </w:num>
  <w:num w:numId="37" w16cid:durableId="1409577121">
    <w:abstractNumId w:val="13"/>
  </w:num>
  <w:num w:numId="38" w16cid:durableId="2073892870">
    <w:abstractNumId w:val="11"/>
  </w:num>
  <w:num w:numId="39" w16cid:durableId="7728181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11CEC"/>
    <w:rsid w:val="00016163"/>
    <w:rsid w:val="00031188"/>
    <w:rsid w:val="000323A0"/>
    <w:rsid w:val="0006180E"/>
    <w:rsid w:val="00062824"/>
    <w:rsid w:val="00074E36"/>
    <w:rsid w:val="00081421"/>
    <w:rsid w:val="00082E11"/>
    <w:rsid w:val="00084F20"/>
    <w:rsid w:val="0009054F"/>
    <w:rsid w:val="000909FD"/>
    <w:rsid w:val="00095177"/>
    <w:rsid w:val="000A38EB"/>
    <w:rsid w:val="000C0FFF"/>
    <w:rsid w:val="000C4E42"/>
    <w:rsid w:val="000D60B4"/>
    <w:rsid w:val="000E467D"/>
    <w:rsid w:val="000F02AD"/>
    <w:rsid w:val="001013CC"/>
    <w:rsid w:val="00105376"/>
    <w:rsid w:val="00111614"/>
    <w:rsid w:val="00112B12"/>
    <w:rsid w:val="0012542F"/>
    <w:rsid w:val="001256AD"/>
    <w:rsid w:val="00132924"/>
    <w:rsid w:val="00134BBA"/>
    <w:rsid w:val="00135441"/>
    <w:rsid w:val="001408C8"/>
    <w:rsid w:val="00143037"/>
    <w:rsid w:val="001516D1"/>
    <w:rsid w:val="00151AEE"/>
    <w:rsid w:val="00162C54"/>
    <w:rsid w:val="001660D0"/>
    <w:rsid w:val="001838C2"/>
    <w:rsid w:val="001845CD"/>
    <w:rsid w:val="00196289"/>
    <w:rsid w:val="001A294C"/>
    <w:rsid w:val="001A74C7"/>
    <w:rsid w:val="001B0C6A"/>
    <w:rsid w:val="001B7E93"/>
    <w:rsid w:val="001C34B1"/>
    <w:rsid w:val="001C606A"/>
    <w:rsid w:val="00201120"/>
    <w:rsid w:val="00201501"/>
    <w:rsid w:val="00201BD9"/>
    <w:rsid w:val="002155D2"/>
    <w:rsid w:val="002212DE"/>
    <w:rsid w:val="00227161"/>
    <w:rsid w:val="0022771E"/>
    <w:rsid w:val="00242303"/>
    <w:rsid w:val="00244531"/>
    <w:rsid w:val="00247A10"/>
    <w:rsid w:val="00251169"/>
    <w:rsid w:val="00271EDC"/>
    <w:rsid w:val="00275162"/>
    <w:rsid w:val="00277F8D"/>
    <w:rsid w:val="002C0B5B"/>
    <w:rsid w:val="002C5C30"/>
    <w:rsid w:val="002D5B43"/>
    <w:rsid w:val="002E72FF"/>
    <w:rsid w:val="002F7044"/>
    <w:rsid w:val="00306E67"/>
    <w:rsid w:val="003127B2"/>
    <w:rsid w:val="00332979"/>
    <w:rsid w:val="00337738"/>
    <w:rsid w:val="00350038"/>
    <w:rsid w:val="00364C3D"/>
    <w:rsid w:val="003800BC"/>
    <w:rsid w:val="00382E0B"/>
    <w:rsid w:val="0038771F"/>
    <w:rsid w:val="00394D79"/>
    <w:rsid w:val="003A0750"/>
    <w:rsid w:val="003A2604"/>
    <w:rsid w:val="003B1D98"/>
    <w:rsid w:val="003C1360"/>
    <w:rsid w:val="003C1745"/>
    <w:rsid w:val="003C2898"/>
    <w:rsid w:val="004033E5"/>
    <w:rsid w:val="00405127"/>
    <w:rsid w:val="00405B5E"/>
    <w:rsid w:val="00410288"/>
    <w:rsid w:val="00410A75"/>
    <w:rsid w:val="00413BE0"/>
    <w:rsid w:val="00414EEA"/>
    <w:rsid w:val="004236F4"/>
    <w:rsid w:val="00423AC3"/>
    <w:rsid w:val="00433951"/>
    <w:rsid w:val="0043399E"/>
    <w:rsid w:val="00433E36"/>
    <w:rsid w:val="00444AB1"/>
    <w:rsid w:val="0045212C"/>
    <w:rsid w:val="00455C4A"/>
    <w:rsid w:val="004563CA"/>
    <w:rsid w:val="004726D1"/>
    <w:rsid w:val="00487A08"/>
    <w:rsid w:val="00492AB0"/>
    <w:rsid w:val="004971B8"/>
    <w:rsid w:val="004A40FA"/>
    <w:rsid w:val="004B5C03"/>
    <w:rsid w:val="004C35E6"/>
    <w:rsid w:val="004C482C"/>
    <w:rsid w:val="004D0AB7"/>
    <w:rsid w:val="004D41BF"/>
    <w:rsid w:val="004D4DC0"/>
    <w:rsid w:val="004D6ADE"/>
    <w:rsid w:val="004F6E59"/>
    <w:rsid w:val="00500F67"/>
    <w:rsid w:val="005063AB"/>
    <w:rsid w:val="00524F74"/>
    <w:rsid w:val="00533304"/>
    <w:rsid w:val="00543952"/>
    <w:rsid w:val="0055154F"/>
    <w:rsid w:val="00555579"/>
    <w:rsid w:val="005606A5"/>
    <w:rsid w:val="00560F03"/>
    <w:rsid w:val="00561999"/>
    <w:rsid w:val="00561EE1"/>
    <w:rsid w:val="00562C49"/>
    <w:rsid w:val="00564FA3"/>
    <w:rsid w:val="00571EAD"/>
    <w:rsid w:val="005734EB"/>
    <w:rsid w:val="005A3C67"/>
    <w:rsid w:val="005B7477"/>
    <w:rsid w:val="005C692F"/>
    <w:rsid w:val="005D2528"/>
    <w:rsid w:val="005E10DD"/>
    <w:rsid w:val="005E516F"/>
    <w:rsid w:val="0060722D"/>
    <w:rsid w:val="00610A0E"/>
    <w:rsid w:val="0061372F"/>
    <w:rsid w:val="00613EAA"/>
    <w:rsid w:val="00614DE8"/>
    <w:rsid w:val="006209FD"/>
    <w:rsid w:val="0062232C"/>
    <w:rsid w:val="0062499C"/>
    <w:rsid w:val="006277AA"/>
    <w:rsid w:val="00630F2E"/>
    <w:rsid w:val="00644C19"/>
    <w:rsid w:val="00667B37"/>
    <w:rsid w:val="006704EC"/>
    <w:rsid w:val="00672B8E"/>
    <w:rsid w:val="006804C2"/>
    <w:rsid w:val="00684FD8"/>
    <w:rsid w:val="0069025A"/>
    <w:rsid w:val="00691382"/>
    <w:rsid w:val="006A0805"/>
    <w:rsid w:val="006A3889"/>
    <w:rsid w:val="006A3D0C"/>
    <w:rsid w:val="006C7E70"/>
    <w:rsid w:val="006D205C"/>
    <w:rsid w:val="006D6852"/>
    <w:rsid w:val="006E1399"/>
    <w:rsid w:val="006E18EB"/>
    <w:rsid w:val="006E1E18"/>
    <w:rsid w:val="006E45C1"/>
    <w:rsid w:val="006F189E"/>
    <w:rsid w:val="00717D9A"/>
    <w:rsid w:val="007250B8"/>
    <w:rsid w:val="0073211E"/>
    <w:rsid w:val="007327E5"/>
    <w:rsid w:val="007530FF"/>
    <w:rsid w:val="0075387D"/>
    <w:rsid w:val="00753A47"/>
    <w:rsid w:val="0075679F"/>
    <w:rsid w:val="00761365"/>
    <w:rsid w:val="00773137"/>
    <w:rsid w:val="0077511F"/>
    <w:rsid w:val="00790D5A"/>
    <w:rsid w:val="007B10A1"/>
    <w:rsid w:val="007B556E"/>
    <w:rsid w:val="007B6A47"/>
    <w:rsid w:val="007C064B"/>
    <w:rsid w:val="007D481F"/>
    <w:rsid w:val="007D66B7"/>
    <w:rsid w:val="007E1678"/>
    <w:rsid w:val="007F1D8F"/>
    <w:rsid w:val="007F3791"/>
    <w:rsid w:val="0080070F"/>
    <w:rsid w:val="0083492B"/>
    <w:rsid w:val="00846839"/>
    <w:rsid w:val="008530AC"/>
    <w:rsid w:val="0085494C"/>
    <w:rsid w:val="00857B57"/>
    <w:rsid w:val="00862F46"/>
    <w:rsid w:val="008633E7"/>
    <w:rsid w:val="00864EE8"/>
    <w:rsid w:val="00872304"/>
    <w:rsid w:val="00891150"/>
    <w:rsid w:val="00894F7C"/>
    <w:rsid w:val="008A4B09"/>
    <w:rsid w:val="008B0529"/>
    <w:rsid w:val="008B3C03"/>
    <w:rsid w:val="008B4A0C"/>
    <w:rsid w:val="008B63B7"/>
    <w:rsid w:val="008B6B44"/>
    <w:rsid w:val="008C17DB"/>
    <w:rsid w:val="008C1B77"/>
    <w:rsid w:val="008E29CC"/>
    <w:rsid w:val="008E68A1"/>
    <w:rsid w:val="008F351E"/>
    <w:rsid w:val="0090336E"/>
    <w:rsid w:val="00911C91"/>
    <w:rsid w:val="0091476A"/>
    <w:rsid w:val="00914DCC"/>
    <w:rsid w:val="00921873"/>
    <w:rsid w:val="00927A34"/>
    <w:rsid w:val="00930BD4"/>
    <w:rsid w:val="00931126"/>
    <w:rsid w:val="00980333"/>
    <w:rsid w:val="00990A26"/>
    <w:rsid w:val="00991B43"/>
    <w:rsid w:val="00995EB3"/>
    <w:rsid w:val="009A200D"/>
    <w:rsid w:val="009B23D5"/>
    <w:rsid w:val="009B5C44"/>
    <w:rsid w:val="009C3022"/>
    <w:rsid w:val="009D060D"/>
    <w:rsid w:val="009D1DED"/>
    <w:rsid w:val="009D7FE1"/>
    <w:rsid w:val="009F15C5"/>
    <w:rsid w:val="009F4857"/>
    <w:rsid w:val="009F5F37"/>
    <w:rsid w:val="009F7E28"/>
    <w:rsid w:val="00A025DE"/>
    <w:rsid w:val="00A05FAA"/>
    <w:rsid w:val="00A062B6"/>
    <w:rsid w:val="00A102E0"/>
    <w:rsid w:val="00A25234"/>
    <w:rsid w:val="00A45F5F"/>
    <w:rsid w:val="00A46ED7"/>
    <w:rsid w:val="00A519EF"/>
    <w:rsid w:val="00A65F6A"/>
    <w:rsid w:val="00A71DAC"/>
    <w:rsid w:val="00A73D55"/>
    <w:rsid w:val="00AA4A1C"/>
    <w:rsid w:val="00AB0ECA"/>
    <w:rsid w:val="00AC0432"/>
    <w:rsid w:val="00AC27DD"/>
    <w:rsid w:val="00AC70FC"/>
    <w:rsid w:val="00AD59A1"/>
    <w:rsid w:val="00AF081A"/>
    <w:rsid w:val="00AF3143"/>
    <w:rsid w:val="00AF36E3"/>
    <w:rsid w:val="00AF722F"/>
    <w:rsid w:val="00B01BC4"/>
    <w:rsid w:val="00B10FD2"/>
    <w:rsid w:val="00B168CC"/>
    <w:rsid w:val="00B227EC"/>
    <w:rsid w:val="00B22A21"/>
    <w:rsid w:val="00B413B6"/>
    <w:rsid w:val="00B534F6"/>
    <w:rsid w:val="00B55B1D"/>
    <w:rsid w:val="00B727B1"/>
    <w:rsid w:val="00B84DEF"/>
    <w:rsid w:val="00B9018B"/>
    <w:rsid w:val="00BA5844"/>
    <w:rsid w:val="00BB209E"/>
    <w:rsid w:val="00BC1E7D"/>
    <w:rsid w:val="00BC2B7A"/>
    <w:rsid w:val="00BC674A"/>
    <w:rsid w:val="00BC6C7E"/>
    <w:rsid w:val="00BD6746"/>
    <w:rsid w:val="00BD76D6"/>
    <w:rsid w:val="00BD7857"/>
    <w:rsid w:val="00BE7BFF"/>
    <w:rsid w:val="00BF39D5"/>
    <w:rsid w:val="00BF4BAD"/>
    <w:rsid w:val="00C01849"/>
    <w:rsid w:val="00C02DCD"/>
    <w:rsid w:val="00C055C8"/>
    <w:rsid w:val="00C106D4"/>
    <w:rsid w:val="00C12773"/>
    <w:rsid w:val="00C16ACA"/>
    <w:rsid w:val="00C219B5"/>
    <w:rsid w:val="00C232C4"/>
    <w:rsid w:val="00C24627"/>
    <w:rsid w:val="00C3139A"/>
    <w:rsid w:val="00C44B2A"/>
    <w:rsid w:val="00C55A0C"/>
    <w:rsid w:val="00C6063B"/>
    <w:rsid w:val="00C610B8"/>
    <w:rsid w:val="00C63C17"/>
    <w:rsid w:val="00C71F47"/>
    <w:rsid w:val="00C7516D"/>
    <w:rsid w:val="00C8013F"/>
    <w:rsid w:val="00C824B1"/>
    <w:rsid w:val="00C83866"/>
    <w:rsid w:val="00C84872"/>
    <w:rsid w:val="00CB31CB"/>
    <w:rsid w:val="00CB38F4"/>
    <w:rsid w:val="00CB7FF5"/>
    <w:rsid w:val="00CC40F5"/>
    <w:rsid w:val="00CC62B3"/>
    <w:rsid w:val="00CD1243"/>
    <w:rsid w:val="00CD6E95"/>
    <w:rsid w:val="00CE3897"/>
    <w:rsid w:val="00CE3A47"/>
    <w:rsid w:val="00CE774C"/>
    <w:rsid w:val="00CF22A1"/>
    <w:rsid w:val="00CF3D95"/>
    <w:rsid w:val="00D076C9"/>
    <w:rsid w:val="00D07870"/>
    <w:rsid w:val="00D11362"/>
    <w:rsid w:val="00D174D1"/>
    <w:rsid w:val="00D359CE"/>
    <w:rsid w:val="00D373FF"/>
    <w:rsid w:val="00D432F6"/>
    <w:rsid w:val="00D50FD3"/>
    <w:rsid w:val="00D56A13"/>
    <w:rsid w:val="00D613A3"/>
    <w:rsid w:val="00D84C28"/>
    <w:rsid w:val="00D85192"/>
    <w:rsid w:val="00D9041D"/>
    <w:rsid w:val="00D923B6"/>
    <w:rsid w:val="00DB31F8"/>
    <w:rsid w:val="00DB691A"/>
    <w:rsid w:val="00DC22AD"/>
    <w:rsid w:val="00DD5AE0"/>
    <w:rsid w:val="00DE3AF5"/>
    <w:rsid w:val="00DF02EC"/>
    <w:rsid w:val="00DF715F"/>
    <w:rsid w:val="00E11EE7"/>
    <w:rsid w:val="00E15C78"/>
    <w:rsid w:val="00E16BE6"/>
    <w:rsid w:val="00E1735C"/>
    <w:rsid w:val="00E21113"/>
    <w:rsid w:val="00E43F0A"/>
    <w:rsid w:val="00E472F9"/>
    <w:rsid w:val="00E54D78"/>
    <w:rsid w:val="00E60A55"/>
    <w:rsid w:val="00E64F71"/>
    <w:rsid w:val="00E97198"/>
    <w:rsid w:val="00EA32C8"/>
    <w:rsid w:val="00EA7A07"/>
    <w:rsid w:val="00EB0213"/>
    <w:rsid w:val="00EB1FDE"/>
    <w:rsid w:val="00EB5E5F"/>
    <w:rsid w:val="00EC1E87"/>
    <w:rsid w:val="00EC4441"/>
    <w:rsid w:val="00ED1FBC"/>
    <w:rsid w:val="00EE4539"/>
    <w:rsid w:val="00EE7F41"/>
    <w:rsid w:val="00F0240B"/>
    <w:rsid w:val="00F113E6"/>
    <w:rsid w:val="00F12413"/>
    <w:rsid w:val="00F21FB8"/>
    <w:rsid w:val="00F254A1"/>
    <w:rsid w:val="00F348FC"/>
    <w:rsid w:val="00F6125B"/>
    <w:rsid w:val="00F6758A"/>
    <w:rsid w:val="00F7203F"/>
    <w:rsid w:val="00F80C9E"/>
    <w:rsid w:val="00F87440"/>
    <w:rsid w:val="00FA509C"/>
    <w:rsid w:val="00FA699F"/>
    <w:rsid w:val="00FB74A6"/>
    <w:rsid w:val="00FC1D46"/>
    <w:rsid w:val="00FC495F"/>
    <w:rsid w:val="00FC5E95"/>
    <w:rsid w:val="00FC7C74"/>
    <w:rsid w:val="00FD4A78"/>
    <w:rsid w:val="00FE2631"/>
    <w:rsid w:val="00FE2E2E"/>
    <w:rsid w:val="00FE3A37"/>
    <w:rsid w:val="00FF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5">
    <w:name w:val="Unresolved Mention5"/>
    <w:uiPriority w:val="99"/>
    <w:semiHidden/>
    <w:unhideWhenUsed/>
    <w:rsid w:val="003C2898"/>
    <w:rPr>
      <w:color w:val="605E5C"/>
      <w:shd w:val="clear" w:color="auto" w:fill="E1DFDD"/>
    </w:rPr>
  </w:style>
  <w:style w:type="character" w:customStyle="1" w:styleId="UnresolvedMention6">
    <w:name w:val="Unresolved Mention6"/>
    <w:uiPriority w:val="99"/>
    <w:semiHidden/>
    <w:unhideWhenUsed/>
    <w:rsid w:val="007C064B"/>
    <w:rPr>
      <w:color w:val="605E5C"/>
      <w:shd w:val="clear" w:color="auto" w:fill="E1DFDD"/>
    </w:rPr>
  </w:style>
  <w:style w:type="character" w:customStyle="1" w:styleId="UnresolvedMention7">
    <w:name w:val="Unresolved Mention7"/>
    <w:uiPriority w:val="99"/>
    <w:semiHidden/>
    <w:unhideWhenUsed/>
    <w:rsid w:val="007D66B7"/>
    <w:rPr>
      <w:color w:val="605E5C"/>
      <w:shd w:val="clear" w:color="auto" w:fill="E1DFDD"/>
    </w:rPr>
  </w:style>
  <w:style w:type="character" w:customStyle="1" w:styleId="UnresolvedMention8">
    <w:name w:val="Unresolved Mention8"/>
    <w:uiPriority w:val="99"/>
    <w:semiHidden/>
    <w:unhideWhenUsed/>
    <w:rsid w:val="0090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DC83-BD34-43C2-8B4E-91E0927C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2026-07-13T14:41:00Z</dcterms:created>
  <dcterms:modified xsi:type="dcterms:W3CDTF">2026-07-13T14:41:00Z</dcterms:modified>
</cp:coreProperties>
</file>